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41E2ADBD" w14:textId="77777777" w:rsidR="0086700D" w:rsidRPr="00253B3F" w:rsidRDefault="0086700D" w:rsidP="0086700D">
      <w:pPr>
        <w:spacing w:after="0" w:line="240" w:lineRule="auto"/>
        <w:ind w:left="5670"/>
        <w:rPr>
          <w:rFonts w:ascii="Times New Roman" w:hAnsi="Times New Roman" w:cs="Times New Roman"/>
          <w:sz w:val="24"/>
          <w:szCs w:val="24"/>
        </w:rPr>
      </w:pPr>
      <w:r w:rsidRPr="00253B3F">
        <w:rPr>
          <w:rFonts w:ascii="Times New Roman" w:hAnsi="Times New Roman" w:cs="Times New Roman"/>
          <w:sz w:val="24"/>
          <w:szCs w:val="24"/>
        </w:rPr>
        <w:t>PATVIRTINTA</w:t>
      </w:r>
    </w:p>
    <w:p w14:paraId="302FF252" w14:textId="77777777" w:rsidR="0086700D" w:rsidRPr="00253B3F" w:rsidRDefault="0086700D" w:rsidP="0086700D">
      <w:pPr>
        <w:pStyle w:val="Pagrindinistekstas3"/>
        <w:spacing w:after="0" w:line="240" w:lineRule="auto"/>
        <w:ind w:left="5670"/>
        <w:rPr>
          <w:rFonts w:ascii="Times New Roman" w:hAnsi="Times New Roman" w:cs="Times New Roman"/>
          <w:sz w:val="24"/>
          <w:szCs w:val="24"/>
        </w:rPr>
      </w:pPr>
      <w:r w:rsidRPr="00253B3F">
        <w:rPr>
          <w:rFonts w:ascii="Times New Roman" w:hAnsi="Times New Roman" w:cs="Times New Roman"/>
          <w:sz w:val="24"/>
          <w:szCs w:val="24"/>
        </w:rPr>
        <w:t>20___ m. ___________ d.</w:t>
      </w:r>
    </w:p>
    <w:p w14:paraId="3A6FF248" w14:textId="77777777" w:rsidR="0086700D" w:rsidRPr="00253B3F" w:rsidRDefault="0086700D" w:rsidP="0086700D">
      <w:pPr>
        <w:spacing w:after="0" w:line="240" w:lineRule="auto"/>
        <w:ind w:left="5670"/>
        <w:rPr>
          <w:rFonts w:ascii="Times New Roman" w:hAnsi="Times New Roman" w:cs="Times New Roman"/>
          <w:sz w:val="24"/>
          <w:szCs w:val="24"/>
        </w:rPr>
      </w:pPr>
      <w:r w:rsidRPr="00253B3F">
        <w:rPr>
          <w:rFonts w:ascii="Times New Roman" w:hAnsi="Times New Roman" w:cs="Times New Roman"/>
          <w:sz w:val="24"/>
          <w:szCs w:val="24"/>
        </w:rPr>
        <w:t>Viešųjų pirkimų komisijos sprendimu</w:t>
      </w:r>
    </w:p>
    <w:p w14:paraId="73AE7A5C" w14:textId="4E9D8ABC" w:rsidR="0086700D" w:rsidRPr="00253B3F" w:rsidRDefault="0086700D" w:rsidP="0086700D">
      <w:pPr>
        <w:spacing w:after="0" w:line="240" w:lineRule="auto"/>
        <w:ind w:left="5670"/>
        <w:rPr>
          <w:rFonts w:ascii="Times New Roman" w:eastAsia="Times New Roman" w:hAnsi="Times New Roman" w:cs="Times New Roman"/>
          <w:sz w:val="24"/>
          <w:szCs w:val="24"/>
        </w:rPr>
      </w:pPr>
      <w:r w:rsidRPr="00253B3F">
        <w:rPr>
          <w:rFonts w:ascii="Times New Roman" w:hAnsi="Times New Roman" w:cs="Times New Roman"/>
          <w:sz w:val="24"/>
          <w:szCs w:val="24"/>
        </w:rPr>
        <w:t xml:space="preserve">Nr. </w:t>
      </w:r>
      <w:r>
        <w:rPr>
          <w:rFonts w:ascii="Times New Roman" w:hAnsi="Times New Roman" w:cs="Times New Roman"/>
          <w:sz w:val="24"/>
          <w:szCs w:val="24"/>
        </w:rPr>
        <w:t>____________</w:t>
      </w:r>
    </w:p>
    <w:p w14:paraId="190873F2" w14:textId="34F307C7" w:rsidR="00774FC3" w:rsidRDefault="00774FC3" w:rsidP="00191CC4">
      <w:pPr>
        <w:spacing w:after="0" w:line="240" w:lineRule="auto"/>
        <w:ind w:left="5103"/>
        <w:jc w:val="both"/>
        <w:rPr>
          <w:rFonts w:ascii="Times New Roman" w:eastAsia="Times New Roman" w:hAnsi="Times New Roman" w:cs="Times New Roman"/>
          <w:sz w:val="24"/>
          <w:szCs w:val="20"/>
          <w:lang w:eastAsia="en-US"/>
        </w:rPr>
      </w:pPr>
    </w:p>
    <w:p w14:paraId="7454D876" w14:textId="39601DC2" w:rsidR="00774FC3" w:rsidRDefault="00774FC3" w:rsidP="00774FC3">
      <w:pPr>
        <w:spacing w:after="0" w:line="240" w:lineRule="auto"/>
        <w:jc w:val="both"/>
        <w:rPr>
          <w:rFonts w:ascii="Times New Roman" w:eastAsia="Times New Roman" w:hAnsi="Times New Roman" w:cs="Times New Roman"/>
          <w:sz w:val="24"/>
          <w:szCs w:val="20"/>
          <w:lang w:eastAsia="en-US"/>
        </w:rPr>
      </w:pPr>
    </w:p>
    <w:p w14:paraId="37626847" w14:textId="340588FA" w:rsidR="000E3CC8" w:rsidRPr="00F4760E" w:rsidRDefault="000E3CC8" w:rsidP="00F96CF8">
      <w:pPr>
        <w:spacing w:after="0" w:line="240" w:lineRule="auto"/>
        <w:jc w:val="center"/>
        <w:rPr>
          <w:rFonts w:ascii="Times New Roman" w:eastAsia="Times New Roman" w:hAnsi="Times New Roman" w:cs="Times New Roman"/>
          <w:b/>
          <w:bCs/>
          <w:sz w:val="24"/>
          <w:szCs w:val="20"/>
          <w:lang w:eastAsia="en-US"/>
        </w:rPr>
      </w:pPr>
      <w:r w:rsidRPr="00F4760E">
        <w:rPr>
          <w:rFonts w:ascii="Times New Roman" w:eastAsia="Times New Roman" w:hAnsi="Times New Roman" w:cs="Times New Roman"/>
          <w:b/>
          <w:bCs/>
          <w:sz w:val="24"/>
          <w:szCs w:val="20"/>
          <w:lang w:eastAsia="en-US"/>
        </w:rPr>
        <w:t>A DALIS</w:t>
      </w:r>
    </w:p>
    <w:p w14:paraId="760126FE" w14:textId="292E58B0" w:rsidR="00D07A44" w:rsidRDefault="00216CDA"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iCs/>
          <w:sz w:val="24"/>
          <w:szCs w:val="24"/>
          <w:lang w:eastAsia="en-US"/>
        </w:rPr>
        <w:t>INTERAKTYVIŲ LENTŲ</w:t>
      </w:r>
      <w:r w:rsidR="009F52C3">
        <w:rPr>
          <w:rFonts w:ascii="Times New Roman" w:eastAsia="Times New Roman" w:hAnsi="Times New Roman" w:cs="Times New Roman"/>
          <w:b/>
          <w:sz w:val="24"/>
          <w:szCs w:val="24"/>
          <w:lang w:eastAsia="en-US"/>
        </w:rPr>
        <w:t>,</w:t>
      </w:r>
    </w:p>
    <w:p w14:paraId="2541CF7E" w14:textId="77777777" w:rsidR="00D07A44" w:rsidRDefault="009F52C3"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TAIKANT DINAMINĘ PIRKIMO SISTEMĄ,</w:t>
      </w:r>
    </w:p>
    <w:p w14:paraId="68C1D9EE" w14:textId="426AD27B" w:rsidR="00191CC4" w:rsidRPr="00D31F6F" w:rsidRDefault="00D31F6F" w:rsidP="00191CC4">
      <w:pPr>
        <w:suppressAutoHyphens/>
        <w:spacing w:after="0" w:line="240" w:lineRule="auto"/>
        <w:jc w:val="center"/>
        <w:rPr>
          <w:rFonts w:ascii="Times New Roman" w:eastAsia="Times New Roman" w:hAnsi="Times New Roman" w:cs="Times New Roman"/>
          <w:b/>
          <w:sz w:val="24"/>
          <w:szCs w:val="24"/>
          <w:lang w:eastAsia="en-US"/>
        </w:rPr>
      </w:pPr>
      <w:r w:rsidRPr="00216CDA">
        <w:rPr>
          <w:rFonts w:ascii="Times New Roman" w:eastAsia="Times New Roman" w:hAnsi="Times New Roman" w:cs="Times New Roman"/>
          <w:b/>
          <w:sz w:val="24"/>
          <w:szCs w:val="24"/>
          <w:lang w:eastAsia="en-US"/>
        </w:rPr>
        <w:t>TARPTAUTINĖS</w:t>
      </w:r>
      <w:r w:rsidR="009223D1" w:rsidRPr="00216CDA">
        <w:rPr>
          <w:rFonts w:ascii="Times New Roman" w:eastAsia="Times New Roman" w:hAnsi="Times New Roman" w:cs="Times New Roman"/>
          <w:b/>
          <w:sz w:val="24"/>
          <w:szCs w:val="24"/>
          <w:lang w:eastAsia="en-US"/>
        </w:rPr>
        <w:t xml:space="preserve"> VERTĖS</w:t>
      </w:r>
      <w:r w:rsidR="00912834" w:rsidRPr="00216CDA">
        <w:rPr>
          <w:rFonts w:ascii="Times New Roman" w:eastAsia="Times New Roman" w:hAnsi="Times New Roman" w:cs="Times New Roman"/>
          <w:b/>
          <w:sz w:val="24"/>
          <w:szCs w:val="24"/>
          <w:lang w:eastAsia="en-US"/>
        </w:rPr>
        <w:t xml:space="preserve"> </w:t>
      </w:r>
      <w:r w:rsidR="00191CC4" w:rsidRPr="00D31F6F">
        <w:rPr>
          <w:rFonts w:ascii="Times New Roman" w:eastAsia="Times New Roman" w:hAnsi="Times New Roman" w:cs="Times New Roman"/>
          <w:b/>
          <w:sz w:val="24"/>
          <w:szCs w:val="24"/>
          <w:lang w:eastAsia="en-US"/>
        </w:rPr>
        <w:t>PIRKIMO 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6E31E649"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0B5C7B0E" w14:textId="77777777" w:rsidR="000C30B7" w:rsidRPr="00191CC4" w:rsidRDefault="000C30B7" w:rsidP="00191CC4">
      <w:pPr>
        <w:suppressAutoHyphens/>
        <w:spacing w:after="0" w:line="240" w:lineRule="auto"/>
        <w:jc w:val="center"/>
        <w:rPr>
          <w:rFonts w:ascii="Times New Roman" w:eastAsia="Times New Roman" w:hAnsi="Times New Roman" w:cs="Times New Roman"/>
          <w:b/>
          <w:sz w:val="24"/>
          <w:szCs w:val="24"/>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D07A44">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42073FFC"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D07A44">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2B2E7466"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D07A44">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30343C55" w:rsidR="00D4207D"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68662D42" w14:textId="77777777" w:rsidTr="00D07A44">
        <w:tc>
          <w:tcPr>
            <w:tcW w:w="9192" w:type="dxa"/>
          </w:tcPr>
          <w:p w14:paraId="27A17E0A" w14:textId="6CC0CF94" w:rsidR="00191CC4" w:rsidRPr="00061692" w:rsidRDefault="00191CC4" w:rsidP="00D4207D">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tarp jų ir reikalavimai atskiriems bendrą pa</w:t>
            </w:r>
            <w:r w:rsidR="006D3551">
              <w:rPr>
                <w:rFonts w:ascii="Times New Roman" w:eastAsia="Calibri" w:hAnsi="Times New Roman" w:cs="Times New Roman"/>
                <w:sz w:val="24"/>
                <w:szCs w:val="24"/>
                <w:lang w:eastAsia="en-US"/>
              </w:rPr>
              <w:t>raišką</w:t>
            </w:r>
            <w:r w:rsidR="007B4BB9" w:rsidRPr="00061692">
              <w:rPr>
                <w:rFonts w:ascii="Times New Roman" w:eastAsia="Calibri" w:hAnsi="Times New Roman" w:cs="Times New Roman"/>
                <w:sz w:val="24"/>
                <w:szCs w:val="24"/>
                <w:lang w:eastAsia="en-US"/>
              </w:rPr>
              <w:t xml:space="preserve"> 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6849F517" w14:textId="77777777" w:rsidR="00191CC4" w:rsidRDefault="00191CC4" w:rsidP="000C30B7">
            <w:pPr>
              <w:suppressAutoHyphens/>
              <w:spacing w:after="0" w:line="240" w:lineRule="auto"/>
              <w:jc w:val="center"/>
              <w:rPr>
                <w:rFonts w:ascii="Times New Roman" w:eastAsia="Times New Roman" w:hAnsi="Times New Roman" w:cs="Times New Roman"/>
                <w:sz w:val="24"/>
                <w:szCs w:val="24"/>
                <w:lang w:eastAsia="en-US"/>
              </w:rPr>
            </w:pPr>
          </w:p>
          <w:p w14:paraId="2411B3A1" w14:textId="77777777" w:rsidR="000C30B7" w:rsidRDefault="000C30B7" w:rsidP="000C30B7">
            <w:pPr>
              <w:suppressAutoHyphens/>
              <w:spacing w:after="0" w:line="240" w:lineRule="auto"/>
              <w:jc w:val="center"/>
              <w:rPr>
                <w:rFonts w:ascii="Times New Roman" w:eastAsia="Times New Roman" w:hAnsi="Times New Roman" w:cs="Times New Roman"/>
                <w:sz w:val="24"/>
                <w:szCs w:val="24"/>
                <w:lang w:eastAsia="en-US"/>
              </w:rPr>
            </w:pPr>
          </w:p>
          <w:p w14:paraId="796D125B" w14:textId="5624E959" w:rsidR="000C30B7"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191CC4" w:rsidRPr="00061692" w14:paraId="1407DFCD" w14:textId="77777777" w:rsidTr="00D07A44">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6118EE92"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r>
      <w:tr w:rsidR="00191CC4" w:rsidRPr="00061692" w14:paraId="12C926B3" w14:textId="77777777" w:rsidTr="00D07A44">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14853ED1"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3A601C30" w14:textId="77777777" w:rsidTr="00D07A44">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56C7A15B"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r>
      <w:tr w:rsidR="00191CC4" w:rsidRPr="00061692" w14:paraId="7890AFE4" w14:textId="77777777" w:rsidTr="00D07A44">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1A935FEA" w14:textId="77777777" w:rsidR="00191CC4" w:rsidRPr="00061692" w:rsidRDefault="00191CC4" w:rsidP="000C30B7">
            <w:pPr>
              <w:suppressAutoHyphens/>
              <w:spacing w:after="0" w:line="240" w:lineRule="auto"/>
              <w:jc w:val="center"/>
              <w:rPr>
                <w:rFonts w:ascii="Times New Roman" w:eastAsia="Times New Roman" w:hAnsi="Times New Roman" w:cs="Times New Roman"/>
                <w:sz w:val="24"/>
                <w:szCs w:val="24"/>
                <w:lang w:eastAsia="en-US"/>
              </w:rPr>
            </w:pPr>
          </w:p>
          <w:p w14:paraId="22D350A0" w14:textId="05DC3DB7"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p w14:paraId="1FC8E1F1" w14:textId="011474BF" w:rsidR="00191CC4" w:rsidRPr="00061692" w:rsidRDefault="00191CC4" w:rsidP="000C30B7">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567DD521" w14:textId="77777777" w:rsidTr="00D07A44">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20CA0DE8"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1499D40A" w14:textId="77777777" w:rsidTr="00D07A44">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3841D537" w:rsidR="00191CC4" w:rsidRPr="00061692" w:rsidRDefault="000E3CC8" w:rsidP="007B4BB9">
            <w:pPr>
              <w:suppressAutoHyphens/>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w:t>
            </w:r>
            <w:r w:rsidR="007B4BB9" w:rsidRPr="00061692">
              <w:rPr>
                <w:rFonts w:ascii="Times New Roman" w:eastAsia="Times New Roman" w:hAnsi="Times New Roman" w:cs="Times New Roman"/>
                <w:b/>
                <w:sz w:val="24"/>
                <w:szCs w:val="24"/>
                <w:lang w:eastAsia="en-US"/>
              </w:rPr>
              <w:t>riedai</w:t>
            </w:r>
            <w:r w:rsidR="00191CC4"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0C30B7">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43492314" w14:textId="77777777" w:rsidTr="00D07A44">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25D64290" w:rsidR="00191CC4"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5A6117" w:rsidRPr="00061692" w14:paraId="4A622804" w14:textId="77777777" w:rsidTr="00D07A44">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314A71F8" w:rsidR="005A6117"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r>
      <w:tr w:rsidR="005A6117" w:rsidRPr="00061692" w14:paraId="45B6F768" w14:textId="77777777" w:rsidTr="00D07A44">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602C1850" w:rsidR="005A6117"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r w:rsidR="009226AE" w:rsidRPr="00061692" w14:paraId="72AE35DD" w14:textId="77777777" w:rsidTr="0012737B">
        <w:tc>
          <w:tcPr>
            <w:tcW w:w="9828" w:type="dxa"/>
            <w:gridSpan w:val="2"/>
          </w:tcPr>
          <w:p w14:paraId="45D0B4A0" w14:textId="230D87F3" w:rsidR="009226AE" w:rsidRPr="00061692" w:rsidRDefault="009226AE"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9226AE" w:rsidRPr="00061692" w14:paraId="6F04C7B2" w14:textId="77777777" w:rsidTr="00D07A44">
        <w:tc>
          <w:tcPr>
            <w:tcW w:w="9192" w:type="dxa"/>
          </w:tcPr>
          <w:p w14:paraId="5B1F7C23" w14:textId="171985DD" w:rsidR="009226AE" w:rsidRDefault="0012737B"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9226AE">
              <w:rPr>
                <w:rFonts w:ascii="Times New Roman" w:eastAsia="Times New Roman" w:hAnsi="Times New Roman" w:cs="Times New Roman"/>
                <w:sz w:val="24"/>
                <w:szCs w:val="24"/>
                <w:lang w:eastAsia="en-US"/>
              </w:rPr>
              <w:t>. Apibendrintas perkamų prekių aprašymas</w:t>
            </w:r>
          </w:p>
        </w:tc>
        <w:tc>
          <w:tcPr>
            <w:tcW w:w="636" w:type="dxa"/>
          </w:tcPr>
          <w:p w14:paraId="61EA27C6" w14:textId="200A2F25" w:rsidR="009226AE" w:rsidRPr="00061692" w:rsidRDefault="000C30B7" w:rsidP="000C30B7">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w:t>
            </w:r>
          </w:p>
        </w:tc>
      </w:tr>
    </w:tbl>
    <w:p w14:paraId="1E69A5CD"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60A77B2"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A9ED9C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B1599A2"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36B3BCBC" w14:textId="77777777" w:rsidR="00912834" w:rsidRDefault="00912834" w:rsidP="00191CC4">
      <w:pPr>
        <w:spacing w:after="0" w:line="240" w:lineRule="auto"/>
        <w:rPr>
          <w:rFonts w:ascii="Times New Roman" w:eastAsia="Times New Roman" w:hAnsi="Times New Roman" w:cs="Times New Roman"/>
          <w:sz w:val="24"/>
          <w:szCs w:val="24"/>
          <w:lang w:eastAsia="en-US"/>
        </w:rPr>
      </w:pPr>
    </w:p>
    <w:p w14:paraId="285C4CE5"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77FEA370"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7ED0ED01" w14:textId="3B869982" w:rsidR="00BC0CDF" w:rsidRDefault="00BC0CDF" w:rsidP="00191CC4">
      <w:pPr>
        <w:spacing w:after="0" w:line="240" w:lineRule="auto"/>
        <w:rPr>
          <w:rFonts w:ascii="Times New Roman" w:eastAsia="Times New Roman" w:hAnsi="Times New Roman" w:cs="Times New Roman"/>
          <w:sz w:val="24"/>
          <w:szCs w:val="24"/>
          <w:lang w:eastAsia="en-US"/>
        </w:rPr>
      </w:pPr>
    </w:p>
    <w:p w14:paraId="35BBD3F6" w14:textId="01BF6601" w:rsidR="00E201CB" w:rsidRDefault="00E201CB" w:rsidP="00191CC4">
      <w:pPr>
        <w:spacing w:after="0" w:line="240" w:lineRule="auto"/>
        <w:rPr>
          <w:rFonts w:ascii="Times New Roman" w:eastAsia="Times New Roman" w:hAnsi="Times New Roman" w:cs="Times New Roman"/>
          <w:sz w:val="24"/>
          <w:szCs w:val="24"/>
          <w:lang w:eastAsia="en-US"/>
        </w:rPr>
      </w:pPr>
    </w:p>
    <w:p w14:paraId="29B742C7" w14:textId="768989BB" w:rsidR="00E201CB" w:rsidRDefault="00E201CB" w:rsidP="00191CC4">
      <w:pPr>
        <w:spacing w:after="0" w:line="240" w:lineRule="auto"/>
        <w:rPr>
          <w:rFonts w:ascii="Times New Roman" w:eastAsia="Times New Roman" w:hAnsi="Times New Roman" w:cs="Times New Roman"/>
          <w:sz w:val="24"/>
          <w:szCs w:val="24"/>
          <w:lang w:eastAsia="en-US"/>
        </w:rPr>
      </w:pPr>
    </w:p>
    <w:p w14:paraId="1575C90A" w14:textId="77777777" w:rsidR="00E201CB" w:rsidRDefault="00E201CB" w:rsidP="00191CC4">
      <w:pPr>
        <w:spacing w:after="0" w:line="240" w:lineRule="auto"/>
        <w:rPr>
          <w:rFonts w:ascii="Times New Roman" w:eastAsia="Times New Roman" w:hAnsi="Times New Roman" w:cs="Times New Roman"/>
          <w:sz w:val="24"/>
          <w:szCs w:val="24"/>
          <w:lang w:eastAsia="en-US"/>
        </w:rPr>
      </w:pPr>
    </w:p>
    <w:p w14:paraId="3021402B"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06A76E64"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042B1B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5BEC">
        <w:rPr>
          <w:rFonts w:ascii="Times New Roman" w:eastAsia="Calibri" w:hAnsi="Times New Roman" w:cs="Times New Roman"/>
          <w:b/>
          <w:sz w:val="24"/>
          <w:szCs w:val="24"/>
          <w:lang w:eastAsia="en-US"/>
        </w:rPr>
        <w:t>kvazisubtiekėjai</w:t>
      </w:r>
      <w:proofErr w:type="spellEnd"/>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7D277AAE" w:rsidR="00D812B6" w:rsidRPr="00B45BEC"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p>
    <w:p w14:paraId="5C5DCB5E" w14:textId="455C25F8" w:rsidR="000471BC" w:rsidRPr="000471BC" w:rsidRDefault="000471BC" w:rsidP="000471BC">
      <w:pPr>
        <w:numPr>
          <w:ilvl w:val="0"/>
          <w:numId w:val="3"/>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1"/>
          <w:szCs w:val="21"/>
          <w:lang w:eastAsia="lt-LT"/>
        </w:rPr>
      </w:pPr>
      <w:r w:rsidRPr="000471BC">
        <w:rPr>
          <w:rFonts w:ascii="Times New Roman" w:eastAsia="Times New Roman" w:hAnsi="Times New Roman" w:cs="Times New Roman"/>
          <w:sz w:val="24"/>
          <w:szCs w:val="24"/>
          <w:lang w:eastAsia="lt-LT"/>
        </w:rPr>
        <w:t xml:space="preserve">Perkančiosios organizacijos sukurtos DPS pagrindu jos galiojimo laikotarpiu bus vykdomi konkretūs pirkimai. Konkrečius pirkimus vykdys </w:t>
      </w:r>
      <w:r w:rsidR="000E3CC8">
        <w:rPr>
          <w:rFonts w:ascii="Times New Roman" w:eastAsia="Times New Roman" w:hAnsi="Times New Roman" w:cs="Times New Roman"/>
          <w:sz w:val="24"/>
          <w:szCs w:val="24"/>
          <w:lang w:eastAsia="lt-LT"/>
        </w:rPr>
        <w:t>perkančioji organizacija, o šių konkrečių pirkimų</w:t>
      </w:r>
      <w:r w:rsidRPr="000471BC">
        <w:rPr>
          <w:rFonts w:ascii="Times New Roman" w:eastAsia="Times New Roman" w:hAnsi="Times New Roman" w:cs="Times New Roman"/>
          <w:sz w:val="24"/>
          <w:szCs w:val="24"/>
          <w:lang w:eastAsia="lt-LT"/>
        </w:rPr>
        <w:t xml:space="preserve"> pagrindu pirkimo sutartis su laimėtojais sudarys perkančioji organizacija </w:t>
      </w:r>
      <w:r w:rsidR="00873D8D">
        <w:rPr>
          <w:rFonts w:ascii="Times New Roman" w:eastAsia="Times New Roman" w:hAnsi="Times New Roman" w:cs="Times New Roman"/>
          <w:sz w:val="24"/>
          <w:szCs w:val="24"/>
          <w:lang w:eastAsia="lt-LT"/>
        </w:rPr>
        <w:t xml:space="preserve">(ar) </w:t>
      </w:r>
      <w:r w:rsidRPr="000471BC">
        <w:rPr>
          <w:rFonts w:ascii="Times New Roman" w:eastAsia="Times New Roman" w:hAnsi="Times New Roman" w:cs="Times New Roman"/>
          <w:sz w:val="24"/>
          <w:szCs w:val="24"/>
          <w:lang w:eastAsia="lt-LT"/>
        </w:rPr>
        <w:t>ir  Vilniaus miesto savivaldybės kontroliuojamos perkančiosios organizacijos.</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2991470" w14:textId="7BDDE16D" w:rsidR="00832373" w:rsidRPr="00B45BEC" w:rsidRDefault="00B45BEC" w:rsidP="005176CB">
      <w:pPr>
        <w:pStyle w:val="Sraopastraipa"/>
        <w:numPr>
          <w:ilvl w:val="0"/>
          <w:numId w:val="3"/>
        </w:numPr>
        <w:ind w:left="0" w:firstLine="567"/>
        <w:rPr>
          <w:szCs w:val="24"/>
        </w:rPr>
      </w:pPr>
      <w:r w:rsidRPr="00B45BEC">
        <w:rPr>
          <w:szCs w:val="24"/>
        </w:rPr>
        <w:t xml:space="preserve">Motyvai, kodėl pirkimas neatliekamas naudojantis centrinės perkančiosios organizacijos paslaugomis (elektroniniu katalogu): </w:t>
      </w:r>
      <w:r w:rsidR="00216CDA">
        <w:rPr>
          <w:szCs w:val="24"/>
        </w:rPr>
        <w:t xml:space="preserve">centralizuotų pirkimų kataloge </w:t>
      </w:r>
      <w:r w:rsidR="004170C6">
        <w:rPr>
          <w:szCs w:val="24"/>
        </w:rPr>
        <w:t xml:space="preserve">tokių </w:t>
      </w:r>
      <w:r w:rsidR="00216CDA">
        <w:rPr>
          <w:szCs w:val="24"/>
        </w:rPr>
        <w:t>perkamų prekių nėra</w:t>
      </w:r>
      <w:r w:rsidRPr="00B45BEC">
        <w:rPr>
          <w:szCs w:val="24"/>
        </w:rPr>
        <w:t>.</w:t>
      </w:r>
    </w:p>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77777777" w:rsidR="006D3EDF" w:rsidRP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7D49CF3B" w:rsidR="00191CC4" w:rsidRPr="00B11FE6" w:rsidRDefault="00FF7C6F" w:rsidP="00FF7C6F">
      <w:pPr>
        <w:spacing w:after="0" w:line="240" w:lineRule="auto"/>
        <w:jc w:val="center"/>
        <w:rPr>
          <w:rFonts w:ascii="Times New Roman" w:eastAsia="Calibri" w:hAnsi="Times New Roman" w:cs="Times New Roman"/>
          <w:b/>
          <w:sz w:val="24"/>
          <w:szCs w:val="24"/>
          <w:lang w:eastAsia="en-US"/>
        </w:rPr>
      </w:pPr>
      <w:r w:rsidRPr="00B11FE6">
        <w:rPr>
          <w:rFonts w:ascii="Times New Roman" w:eastAsia="Calibri" w:hAnsi="Times New Roman" w:cs="Times New Roman"/>
          <w:b/>
          <w:sz w:val="24"/>
          <w:szCs w:val="24"/>
          <w:lang w:eastAsia="en-US"/>
        </w:rPr>
        <w:t>Prekių</w:t>
      </w:r>
      <w:r w:rsidR="00B11FE6" w:rsidRPr="00B11FE6">
        <w:rPr>
          <w:rFonts w:ascii="Times New Roman" w:eastAsia="Calibri" w:hAnsi="Times New Roman" w:cs="Times New Roman"/>
          <w:b/>
          <w:sz w:val="24"/>
          <w:szCs w:val="24"/>
          <w:lang w:eastAsia="en-US"/>
        </w:rPr>
        <w:t xml:space="preserve"> </w:t>
      </w:r>
      <w:r w:rsidRPr="00B11FE6">
        <w:rPr>
          <w:rFonts w:ascii="Times New Roman" w:eastAsia="Calibri" w:hAnsi="Times New Roman" w:cs="Times New Roman"/>
          <w:b/>
          <w:sz w:val="24"/>
          <w:szCs w:val="24"/>
          <w:lang w:eastAsia="en-US"/>
        </w:rPr>
        <w:t>pavadinimas, kiekis (apimtis), prekių tiekimo</w:t>
      </w:r>
      <w:r w:rsidR="00B11FE6" w:rsidRPr="00B11FE6">
        <w:rPr>
          <w:rFonts w:ascii="Times New Roman" w:eastAsia="Calibri" w:hAnsi="Times New Roman" w:cs="Times New Roman"/>
          <w:b/>
          <w:sz w:val="24"/>
          <w:szCs w:val="24"/>
          <w:lang w:eastAsia="en-US"/>
        </w:rPr>
        <w:t xml:space="preserve"> </w:t>
      </w:r>
      <w:r w:rsidRPr="00B11FE6">
        <w:rPr>
          <w:rFonts w:ascii="Times New Roman" w:eastAsia="Calibri" w:hAnsi="Times New Roman" w:cs="Times New Roman"/>
          <w:b/>
          <w:sz w:val="24"/>
          <w:szCs w:val="24"/>
          <w:lang w:eastAsia="en-US"/>
        </w:rPr>
        <w:t>terminai</w:t>
      </w:r>
    </w:p>
    <w:p w14:paraId="276C0DC0" w14:textId="77777777" w:rsidR="00FF7C6F" w:rsidRPr="006D3EDF" w:rsidRDefault="00FF7C6F" w:rsidP="00191CC4">
      <w:pPr>
        <w:spacing w:after="0" w:line="240" w:lineRule="auto"/>
        <w:rPr>
          <w:rFonts w:ascii="Times New Roman" w:eastAsia="Calibri" w:hAnsi="Times New Roman" w:cs="Times New Roman"/>
          <w:sz w:val="24"/>
          <w:szCs w:val="24"/>
          <w:lang w:eastAsia="en-US"/>
        </w:rPr>
      </w:pPr>
    </w:p>
    <w:p w14:paraId="77584721" w14:textId="062D159E" w:rsidR="00191CC4" w:rsidRDefault="00FF7C6F"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B11FE6">
        <w:rPr>
          <w:rFonts w:ascii="Times New Roman" w:eastAsia="Times New Roman" w:hAnsi="Times New Roman" w:cs="Times New Roman"/>
          <w:sz w:val="24"/>
          <w:szCs w:val="24"/>
          <w:lang w:eastAsia="en-US"/>
        </w:rPr>
        <w:t>Prekių</w:t>
      </w:r>
      <w:r w:rsidRPr="00191CC4">
        <w:rPr>
          <w:rFonts w:ascii="Times New Roman" w:eastAsia="Times New Roman" w:hAnsi="Times New Roman" w:cs="Times New Roman"/>
          <w:sz w:val="24"/>
          <w:szCs w:val="24"/>
          <w:lang w:eastAsia="en-US"/>
        </w:rPr>
        <w:t xml:space="preserve"> pavadinimas – </w:t>
      </w:r>
      <w:r w:rsidR="00B11FE6">
        <w:rPr>
          <w:rFonts w:ascii="Times New Roman" w:eastAsia="Times New Roman" w:hAnsi="Times New Roman" w:cs="Times New Roman"/>
          <w:sz w:val="24"/>
          <w:szCs w:val="24"/>
          <w:lang w:eastAsia="en-US"/>
        </w:rPr>
        <w:t>Interaktyvios lentos</w:t>
      </w:r>
      <w:r w:rsidRPr="00191CC4">
        <w:rPr>
          <w:rFonts w:ascii="Times New Roman" w:eastAsia="Times New Roman" w:hAnsi="Times New Roman" w:cs="Times New Roman"/>
          <w:i/>
          <w:sz w:val="24"/>
          <w:szCs w:val="24"/>
          <w:lang w:eastAsia="en-US"/>
        </w:rPr>
        <w:t xml:space="preserve"> </w:t>
      </w:r>
      <w:r w:rsidRPr="00191CC4">
        <w:rPr>
          <w:rFonts w:ascii="Times New Roman" w:eastAsia="Times New Roman" w:hAnsi="Times New Roman" w:cs="Times New Roman"/>
          <w:sz w:val="24"/>
          <w:szCs w:val="24"/>
          <w:lang w:eastAsia="en-US"/>
        </w:rPr>
        <w:t>(toliau – prekės</w:t>
      </w:r>
      <w:r w:rsidR="00FF1EEF">
        <w:rPr>
          <w:rFonts w:ascii="Times New Roman" w:eastAsia="Times New Roman" w:hAnsi="Times New Roman" w:cs="Times New Roman"/>
          <w:sz w:val="24"/>
          <w:szCs w:val="24"/>
          <w:lang w:eastAsia="en-US"/>
        </w:rPr>
        <w:t>)</w:t>
      </w:r>
      <w:r w:rsidR="00191CC4" w:rsidRPr="006D3EDF">
        <w:rPr>
          <w:rFonts w:ascii="Times New Roman" w:eastAsia="Times New Roman" w:hAnsi="Times New Roman" w:cs="Times New Roman"/>
          <w:sz w:val="24"/>
          <w:szCs w:val="24"/>
          <w:lang w:eastAsia="en-US"/>
        </w:rPr>
        <w:t>.</w:t>
      </w:r>
      <w:r w:rsidR="007B7E2C">
        <w:rPr>
          <w:rFonts w:ascii="Times New Roman" w:eastAsia="Times New Roman" w:hAnsi="Times New Roman" w:cs="Times New Roman"/>
          <w:sz w:val="24"/>
          <w:szCs w:val="24"/>
          <w:lang w:eastAsia="en-US"/>
        </w:rPr>
        <w:t xml:space="preserve"> </w:t>
      </w:r>
      <w:r w:rsidR="007B7E2C" w:rsidRPr="007B7E2C">
        <w:rPr>
          <w:rFonts w:ascii="Times New Roman" w:eastAsia="Times New Roman" w:hAnsi="Times New Roman" w:cs="Times New Roman"/>
          <w:sz w:val="24"/>
          <w:szCs w:val="24"/>
          <w:lang w:eastAsia="en-US"/>
        </w:rPr>
        <w:t xml:space="preserve">Atliekant šį pirkimą bus </w:t>
      </w:r>
      <w:r w:rsidR="007B7E2C" w:rsidRPr="007A3A08">
        <w:rPr>
          <w:rFonts w:ascii="Times New Roman" w:eastAsia="Times New Roman" w:hAnsi="Times New Roman" w:cs="Times New Roman"/>
          <w:sz w:val="24"/>
          <w:szCs w:val="24"/>
          <w:lang w:eastAsia="en-US"/>
        </w:rPr>
        <w:t xml:space="preserve">sukurta DPS. Dėl šių </w:t>
      </w:r>
      <w:r w:rsidR="00BD77CC" w:rsidRPr="00EE640A">
        <w:rPr>
          <w:rFonts w:ascii="Times New Roman" w:eastAsia="Times New Roman" w:hAnsi="Times New Roman" w:cs="Times New Roman"/>
          <w:sz w:val="24"/>
          <w:szCs w:val="24"/>
          <w:lang w:eastAsia="en-US"/>
        </w:rPr>
        <w:t>prekių teikimo</w:t>
      </w:r>
      <w:r w:rsidR="007B7E2C" w:rsidRPr="00EE640A">
        <w:rPr>
          <w:rFonts w:ascii="Times New Roman" w:eastAsia="Times New Roman" w:hAnsi="Times New Roman" w:cs="Times New Roman"/>
          <w:sz w:val="24"/>
          <w:szCs w:val="24"/>
          <w:lang w:eastAsia="en-US"/>
        </w:rPr>
        <w:t xml:space="preserve"> tiekėjai</w:t>
      </w:r>
      <w:r w:rsidR="007B7E2C" w:rsidRPr="007A3A08">
        <w:rPr>
          <w:rFonts w:ascii="Times New Roman" w:eastAsia="Times New Roman" w:hAnsi="Times New Roman" w:cs="Times New Roman"/>
          <w:sz w:val="24"/>
          <w:szCs w:val="24"/>
          <w:lang w:eastAsia="en-US"/>
        </w:rPr>
        <w:t>, kuriems bus leista dalyvauti DPS, bus kviečiami teikti pasiūlymus dėl konkretaus pirkimo šioje DPS.</w:t>
      </w:r>
    </w:p>
    <w:p w14:paraId="10ADA8AA" w14:textId="1FDB8346" w:rsidR="00AB2CAE" w:rsidRPr="00AB2CAE" w:rsidRDefault="00AB2CAE"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B2CAE">
        <w:rPr>
          <w:rFonts w:ascii="Times New Roman" w:eastAsia="Times New Roman" w:hAnsi="Times New Roman" w:cs="Times New Roman"/>
          <w:sz w:val="24"/>
          <w:szCs w:val="24"/>
          <w:lang w:eastAsia="en-US"/>
        </w:rPr>
        <w:t>DPS nėra skirstomas į kategorijas.</w:t>
      </w:r>
    </w:p>
    <w:p w14:paraId="712C35FB" w14:textId="09DEA7A9" w:rsidR="007B7E2C" w:rsidRPr="00AB2CAE" w:rsidRDefault="007B7E2C" w:rsidP="00B2007B">
      <w:pPr>
        <w:pStyle w:val="Sraopastraipa"/>
        <w:numPr>
          <w:ilvl w:val="0"/>
          <w:numId w:val="3"/>
        </w:numPr>
        <w:suppressAutoHyphens/>
        <w:ind w:left="0" w:firstLine="567"/>
        <w:rPr>
          <w:i/>
          <w:szCs w:val="24"/>
        </w:rPr>
      </w:pPr>
      <w:r w:rsidRPr="00AB2CAE">
        <w:rPr>
          <w:szCs w:val="24"/>
        </w:rPr>
        <w:t>Maksimalus</w:t>
      </w:r>
      <w:r w:rsidR="005176CB" w:rsidRPr="00AB2CAE">
        <w:rPr>
          <w:szCs w:val="24"/>
        </w:rPr>
        <w:t xml:space="preserve"> perkamų</w:t>
      </w:r>
      <w:r w:rsidRPr="00AB2CAE">
        <w:rPr>
          <w:szCs w:val="24"/>
        </w:rPr>
        <w:t xml:space="preserve"> </w:t>
      </w:r>
      <w:r w:rsidR="00FF7C6F" w:rsidRPr="00EE640A">
        <w:rPr>
          <w:szCs w:val="24"/>
        </w:rPr>
        <w:t>prekių</w:t>
      </w:r>
      <w:r w:rsidR="00191CC4" w:rsidRPr="00EE640A">
        <w:rPr>
          <w:szCs w:val="24"/>
        </w:rPr>
        <w:t xml:space="preserve"> kiekis</w:t>
      </w:r>
      <w:r w:rsidR="00191CC4" w:rsidRPr="00AB2CAE">
        <w:rPr>
          <w:szCs w:val="24"/>
        </w:rPr>
        <w:t xml:space="preserve"> </w:t>
      </w:r>
      <w:r w:rsidRPr="00AB2CAE">
        <w:rPr>
          <w:szCs w:val="24"/>
        </w:rPr>
        <w:t>DPS galiojimo laikotarpiu:</w:t>
      </w:r>
      <w:r w:rsidR="000471BC">
        <w:rPr>
          <w:szCs w:val="24"/>
        </w:rPr>
        <w:t xml:space="preserve"> </w:t>
      </w:r>
      <w:r w:rsidR="00364C9F">
        <w:rPr>
          <w:szCs w:val="24"/>
        </w:rPr>
        <w:t>1.</w:t>
      </w:r>
      <w:r w:rsidR="00A72586">
        <w:rPr>
          <w:szCs w:val="24"/>
        </w:rPr>
        <w:t>21</w:t>
      </w:r>
      <w:r w:rsidR="00364C9F">
        <w:rPr>
          <w:szCs w:val="24"/>
        </w:rPr>
        <w:t>0.000,</w:t>
      </w:r>
      <w:r w:rsidR="00364C9F" w:rsidRPr="00364C9F">
        <w:rPr>
          <w:szCs w:val="24"/>
        </w:rPr>
        <w:t xml:space="preserve">00 </w:t>
      </w:r>
      <w:r w:rsidR="000471BC" w:rsidRPr="00364C9F">
        <w:rPr>
          <w:szCs w:val="24"/>
        </w:rPr>
        <w:t>Eur įskaitant visus mokesčius.</w:t>
      </w:r>
      <w:r w:rsidR="00FF7C6F" w:rsidRPr="00AB2CAE">
        <w:rPr>
          <w:szCs w:val="24"/>
        </w:rPr>
        <w:t xml:space="preserve"> </w:t>
      </w:r>
    </w:p>
    <w:p w14:paraId="481FCF2D" w14:textId="20E9002C"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0" w:name="_Ref495668603"/>
      <w:r>
        <w:rPr>
          <w:rFonts w:ascii="Times New Roman" w:eastAsia="Times New Roman" w:hAnsi="Times New Roman" w:cs="Times New Roman"/>
          <w:sz w:val="24"/>
          <w:szCs w:val="24"/>
          <w:lang w:eastAsia="en-US"/>
        </w:rPr>
        <w:t>Perkančioji organizacija DPS galiojimo laikotarpiu neįsipareigoja įsigyti viso maksimalaus</w:t>
      </w:r>
      <w:r w:rsidRPr="00EE640A">
        <w:rPr>
          <w:rFonts w:ascii="Times New Roman" w:eastAsia="Times New Roman" w:hAnsi="Times New Roman" w:cs="Times New Roman"/>
          <w:sz w:val="24"/>
          <w:szCs w:val="24"/>
          <w:lang w:eastAsia="en-US"/>
        </w:rPr>
        <w:t xml:space="preserve"> </w:t>
      </w:r>
      <w:r w:rsidR="00FF7C6F" w:rsidRPr="00EE640A">
        <w:rPr>
          <w:rFonts w:ascii="Times New Roman" w:eastAsia="Times New Roman" w:hAnsi="Times New Roman" w:cs="Times New Roman"/>
          <w:sz w:val="24"/>
          <w:szCs w:val="24"/>
          <w:lang w:eastAsia="en-US"/>
        </w:rPr>
        <w:t>prekių</w:t>
      </w:r>
      <w:r w:rsidRPr="00EE640A">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kiekio (apimties).</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0"/>
      <w:bookmarkEnd w:id="1"/>
    </w:p>
    <w:p w14:paraId="671047CC" w14:textId="0BC7A279" w:rsidR="007A3A08" w:rsidRPr="00364C9F"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r>
        <w:rPr>
          <w:rFonts w:ascii="Times New Roman" w:eastAsia="Times New Roman" w:hAnsi="Times New Roman" w:cs="Times New Roman"/>
          <w:sz w:val="24"/>
          <w:szCs w:val="24"/>
          <w:lang w:eastAsia="en-US"/>
        </w:rPr>
        <w:t>DPS galiojimo terminas –</w:t>
      </w:r>
      <w:r w:rsidR="00EE640A">
        <w:rPr>
          <w:rFonts w:ascii="Times New Roman" w:eastAsia="Times New Roman" w:hAnsi="Times New Roman" w:cs="Times New Roman"/>
          <w:color w:val="E36C0A" w:themeColor="accent6" w:themeShade="BF"/>
          <w:sz w:val="24"/>
          <w:szCs w:val="24"/>
          <w:lang w:eastAsia="en-US"/>
        </w:rPr>
        <w:t xml:space="preserve"> </w:t>
      </w:r>
      <w:r w:rsidR="00A72586">
        <w:rPr>
          <w:rFonts w:ascii="Times New Roman" w:eastAsia="Times New Roman" w:hAnsi="Times New Roman" w:cs="Times New Roman"/>
          <w:sz w:val="24"/>
          <w:szCs w:val="24"/>
          <w:lang w:eastAsia="en-US"/>
        </w:rPr>
        <w:t>48</w:t>
      </w:r>
      <w:r w:rsidRPr="00364C9F">
        <w:rPr>
          <w:rFonts w:ascii="Times New Roman" w:eastAsia="Times New Roman" w:hAnsi="Times New Roman" w:cs="Times New Roman"/>
          <w:sz w:val="24"/>
          <w:szCs w:val="24"/>
          <w:lang w:eastAsia="en-US"/>
        </w:rPr>
        <w:t xml:space="preserve"> </w:t>
      </w:r>
      <w:r w:rsidR="000E6C0B" w:rsidRPr="00AF3CBC">
        <w:rPr>
          <w:rFonts w:ascii="Times New Roman" w:eastAsia="Times New Roman" w:hAnsi="Times New Roman" w:cs="Times New Roman"/>
          <w:sz w:val="24"/>
          <w:szCs w:val="24"/>
          <w:lang w:eastAsia="en-US"/>
        </w:rPr>
        <w:t>mėnesiai nuo jos sudarymo dienos. DPS galiojimas gali būti keičiamas: perkančioji organizacija turi teisę sutrumpinti nustatytą DPS galiojimą arba jį pratęsti, jei neviršijama DPS maksimali perkamų prekių apimtis arba perkančioji organizacija turi teisę nutraukti DPS galiojimą anksčiau šiame punkte nustatyto jos termino pabaigos</w:t>
      </w:r>
      <w:r w:rsidR="000E6C0B">
        <w:rPr>
          <w:rFonts w:ascii="Times New Roman" w:eastAsia="Times New Roman" w:hAnsi="Times New Roman" w:cs="Times New Roman"/>
          <w:sz w:val="24"/>
          <w:szCs w:val="24"/>
          <w:lang w:eastAsia="en-US"/>
        </w:rPr>
        <w:t>.</w:t>
      </w:r>
      <w:r w:rsidRPr="00364C9F">
        <w:rPr>
          <w:rFonts w:ascii="Times New Roman" w:eastAsia="Times New Roman" w:hAnsi="Times New Roman" w:cs="Times New Roman"/>
          <w:sz w:val="24"/>
          <w:szCs w:val="24"/>
          <w:lang w:eastAsia="en-US"/>
        </w:rPr>
        <w:t xml:space="preserve"> </w:t>
      </w:r>
    </w:p>
    <w:p w14:paraId="769F525F" w14:textId="6A7E3914" w:rsidR="00C22F4D" w:rsidRPr="00A56C02" w:rsidRDefault="0086700D"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Apibendrintas perkamų prekių aprašymas pateiktas pirkimo sąlygų 5 priede. Priklausomai nuo perkamo objekto savybių tiksli k</w:t>
      </w:r>
      <w:r w:rsidR="007A3A08" w:rsidRPr="007A3A08">
        <w:rPr>
          <w:rFonts w:ascii="Times New Roman" w:eastAsia="Times New Roman" w:hAnsi="Times New Roman" w:cs="Times New Roman"/>
          <w:sz w:val="24"/>
          <w:szCs w:val="24"/>
          <w:lang w:eastAsia="en-US"/>
        </w:rPr>
        <w:t xml:space="preserve">onkretaus pirkimo </w:t>
      </w:r>
      <w:r>
        <w:rPr>
          <w:rFonts w:ascii="Times New Roman" w:eastAsia="Times New Roman" w:hAnsi="Times New Roman" w:cs="Times New Roman"/>
          <w:sz w:val="24"/>
          <w:szCs w:val="24"/>
          <w:lang w:eastAsia="en-US"/>
        </w:rPr>
        <w:t xml:space="preserve">techninė specifikacija ir </w:t>
      </w:r>
      <w:r w:rsidR="00FF7C6F" w:rsidRPr="00EE640A">
        <w:rPr>
          <w:rFonts w:ascii="Times New Roman" w:eastAsia="Times New Roman" w:hAnsi="Times New Roman" w:cs="Times New Roman"/>
          <w:sz w:val="24"/>
          <w:szCs w:val="24"/>
          <w:lang w:eastAsia="en-US"/>
        </w:rPr>
        <w:t>prekių tiekimo</w:t>
      </w:r>
      <w:r w:rsidR="00191CC4" w:rsidRPr="00EE640A">
        <w:rPr>
          <w:rFonts w:ascii="Times New Roman" w:eastAsia="Times New Roman" w:hAnsi="Times New Roman" w:cs="Times New Roman"/>
          <w:sz w:val="24"/>
          <w:szCs w:val="24"/>
          <w:lang w:eastAsia="en-US"/>
        </w:rPr>
        <w:t xml:space="preserve"> </w:t>
      </w:r>
      <w:r w:rsidR="00191CC4" w:rsidRPr="007A3A08">
        <w:rPr>
          <w:rFonts w:ascii="Times New Roman" w:eastAsia="Times New Roman" w:hAnsi="Times New Roman" w:cs="Times New Roman"/>
          <w:sz w:val="24"/>
          <w:szCs w:val="24"/>
          <w:lang w:eastAsia="en-US"/>
        </w:rPr>
        <w:t>terminai</w:t>
      </w:r>
      <w:r w:rsidR="007A3A08" w:rsidRPr="007A3A08">
        <w:rPr>
          <w:rFonts w:ascii="Times New Roman" w:eastAsia="Times New Roman" w:hAnsi="Times New Roman" w:cs="Times New Roman"/>
          <w:sz w:val="24"/>
          <w:szCs w:val="24"/>
          <w:lang w:eastAsia="en-US"/>
        </w:rPr>
        <w:t xml:space="preserve"> </w:t>
      </w:r>
      <w:r w:rsidR="007A3A08">
        <w:rPr>
          <w:rFonts w:ascii="Times New Roman" w:eastAsia="Times New Roman" w:hAnsi="Times New Roman" w:cs="Times New Roman"/>
          <w:sz w:val="24"/>
          <w:szCs w:val="24"/>
          <w:lang w:eastAsia="en-US"/>
        </w:rPr>
        <w:t xml:space="preserve">bus nurodyti </w:t>
      </w:r>
      <w:r w:rsidR="007A3A08" w:rsidRPr="00A56C02">
        <w:rPr>
          <w:rFonts w:ascii="Times New Roman" w:eastAsia="Times New Roman" w:hAnsi="Times New Roman" w:cs="Times New Roman"/>
          <w:sz w:val="24"/>
          <w:szCs w:val="24"/>
          <w:lang w:eastAsia="en-US"/>
        </w:rPr>
        <w:t>kiekvieno konkretaus pirkimo kvietime.</w:t>
      </w:r>
    </w:p>
    <w:p w14:paraId="69BFB65F"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5411EE73" w14:textId="77777777" w:rsidR="00A56C02" w:rsidRPr="00A56C02" w:rsidRDefault="00A56C02" w:rsidP="00986C06">
      <w:pPr>
        <w:spacing w:after="0" w:line="240" w:lineRule="auto"/>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12737B">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0269C823"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lastRenderedPageBreak/>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CB4C98">
        <w:rPr>
          <w:rFonts w:ascii="Times New Roman" w:eastAsia="Calibri" w:hAnsi="Times New Roman" w:cs="Times New Roman"/>
          <w:sz w:val="24"/>
          <w:szCs w:val="24"/>
          <w:lang w:eastAsia="lt-LT"/>
        </w:rPr>
        <w:t xml:space="preserve"> pirkimo sąlygų</w:t>
      </w:r>
      <w:r w:rsidR="007D3A59">
        <w:rPr>
          <w:rFonts w:ascii="Times New Roman" w:eastAsia="Calibri" w:hAnsi="Times New Roman" w:cs="Times New Roman"/>
          <w:sz w:val="24"/>
          <w:szCs w:val="24"/>
          <w:lang w:eastAsia="lt-LT"/>
        </w:rPr>
        <w:t xml:space="preserve">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CB4C98">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0760A1AA" w:rsidR="007A3A08" w:rsidRPr="007A3A08"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Pirmasis </w:t>
      </w:r>
      <w:r w:rsidR="0086700D">
        <w:rPr>
          <w:rFonts w:ascii="Times New Roman" w:eastAsia="Calibri" w:hAnsi="Times New Roman" w:cs="Times New Roman"/>
          <w:sz w:val="24"/>
          <w:szCs w:val="24"/>
          <w:lang w:eastAsia="lt-LT"/>
        </w:rPr>
        <w:t xml:space="preserve">konkretaus pirkimo </w:t>
      </w:r>
      <w:r w:rsidRPr="007A3A08">
        <w:rPr>
          <w:rFonts w:ascii="Times New Roman" w:eastAsia="Calibri" w:hAnsi="Times New Roman" w:cs="Times New Roman"/>
          <w:sz w:val="24"/>
          <w:szCs w:val="24"/>
          <w:lang w:eastAsia="lt-LT"/>
        </w:rPr>
        <w:t xml:space="preserve">kvietimas DPS pagrindu gali būti išsiųstas </w:t>
      </w:r>
      <w:r w:rsidR="00427262">
        <w:rPr>
          <w:rFonts w:ascii="Times New Roman" w:eastAsia="Calibri" w:hAnsi="Times New Roman" w:cs="Times New Roman"/>
          <w:sz w:val="24"/>
          <w:szCs w:val="24"/>
          <w:lang w:eastAsia="lt-LT"/>
        </w:rPr>
        <w:t>t</w:t>
      </w:r>
      <w:r w:rsidRPr="007A3A08">
        <w:rPr>
          <w:rFonts w:ascii="Times New Roman" w:eastAsia="Calibri" w:hAnsi="Times New Roman" w:cs="Times New Roman"/>
          <w:sz w:val="24"/>
          <w:szCs w:val="24"/>
          <w:lang w:eastAsia="lt-LT"/>
        </w:rPr>
        <w:t xml:space="preserve">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3BE85056"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JEIGU TAIKYTINA, REIKALAUJAMI KOKYBĖS VADYBOS SISTEMOS IR (ARBA) APLINKOS APSAUGOS VADYBOS SISTEMOS STANDARTAI, TARP JŲ IR REIKALAVIMAI ATSKIRIEMS BENDRĄ PA</w:t>
      </w:r>
      <w:r w:rsidR="007E09BF">
        <w:rPr>
          <w:rFonts w:ascii="Times New Roman" w:eastAsia="Times New Roman" w:hAnsi="Times New Roman" w:cs="Times New Roman"/>
          <w:b/>
          <w:sz w:val="24"/>
          <w:szCs w:val="24"/>
          <w:lang w:eastAsia="en-US"/>
        </w:rPr>
        <w:t>RAIŠKĄ</w:t>
      </w:r>
      <w:r w:rsidRPr="003B3F60">
        <w:rPr>
          <w:rFonts w:ascii="Times New Roman" w:eastAsia="Times New Roman" w:hAnsi="Times New Roman" w:cs="Times New Roman"/>
          <w:b/>
          <w:sz w:val="24"/>
          <w:szCs w:val="24"/>
          <w:lang w:eastAsia="en-US"/>
        </w:rPr>
        <w:t xml:space="preserve"> 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5A5EB88D"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9330F8">
        <w:rPr>
          <w:rFonts w:ascii="Times New Roman" w:eastAsia="Times New Roman" w:hAnsi="Times New Roman" w:cs="Times New Roman"/>
          <w:sz w:val="24"/>
          <w:szCs w:val="24"/>
          <w:lang w:eastAsia="en-US"/>
        </w:rPr>
        <w:t>Tiekėjų skaičius DPS neribojamas</w:t>
      </w:r>
      <w:r w:rsidR="00683785">
        <w:rPr>
          <w:rFonts w:ascii="Times New Roman" w:eastAsia="Times New Roman" w:hAnsi="Times New Roman" w:cs="Times New Roman"/>
          <w:sz w:val="24"/>
          <w:szCs w:val="24"/>
          <w:lang w:eastAsia="en-US"/>
        </w:rPr>
        <w:t>.</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44B59AD8"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w:t>
      </w:r>
      <w:r w:rsidR="003D24BC">
        <w:rPr>
          <w:rFonts w:ascii="Times New Roman" w:eastAsia="Times New Roman" w:hAnsi="Times New Roman" w:cs="Times New Roman"/>
          <w:sz w:val="24"/>
          <w:szCs w:val="24"/>
          <w:lang w:eastAsia="en-US"/>
        </w:rPr>
        <w:t>raiškų</w:t>
      </w:r>
      <w:r w:rsidRPr="00191CC4">
        <w:rPr>
          <w:rFonts w:ascii="Times New Roman" w:eastAsia="Times New Roman" w:hAnsi="Times New Roman" w:cs="Times New Roman"/>
          <w:sz w:val="24"/>
          <w:szCs w:val="24"/>
          <w:lang w:eastAsia="en-US"/>
        </w:rPr>
        <w:t xml:space="preserve"> pateikimo termino pabaigos (susipažinimo su pa</w:t>
      </w:r>
      <w:r w:rsidR="003D24BC">
        <w:rPr>
          <w:rFonts w:ascii="Times New Roman" w:eastAsia="Times New Roman" w:hAnsi="Times New Roman" w:cs="Times New Roman"/>
          <w:sz w:val="24"/>
          <w:szCs w:val="24"/>
          <w:lang w:eastAsia="en-US"/>
        </w:rPr>
        <w:t>raiškomis</w:t>
      </w:r>
      <w:r w:rsidRPr="00191CC4">
        <w:rPr>
          <w:rFonts w:ascii="Times New Roman" w:eastAsia="Times New Roman" w:hAnsi="Times New Roman" w:cs="Times New Roman"/>
          <w:sz w:val="24"/>
          <w:szCs w:val="24"/>
          <w:lang w:eastAsia="en-US"/>
        </w:rPr>
        <w:t xml:space="preserve"> dienos)</w:t>
      </w:r>
      <w:r w:rsidR="00AE2701">
        <w:rPr>
          <w:rFonts w:ascii="Times New Roman" w:eastAsia="Times New Roman" w:hAnsi="Times New Roman" w:cs="Times New Roman"/>
          <w:sz w:val="24"/>
          <w:szCs w:val="24"/>
          <w:lang w:eastAsia="en-US"/>
        </w:rPr>
        <w:t xml:space="preserve">, o jei paraiška </w:t>
      </w:r>
      <w:r w:rsidR="000E6C0B">
        <w:rPr>
          <w:rFonts w:ascii="Times New Roman" w:eastAsia="Times New Roman" w:hAnsi="Times New Roman" w:cs="Times New Roman"/>
          <w:sz w:val="24"/>
          <w:szCs w:val="24"/>
          <w:lang w:eastAsia="en-US"/>
        </w:rPr>
        <w:t>pa</w:t>
      </w:r>
      <w:r w:rsidR="00AE2701">
        <w:rPr>
          <w:rFonts w:ascii="Times New Roman" w:eastAsia="Times New Roman" w:hAnsi="Times New Roman" w:cs="Times New Roman"/>
          <w:sz w:val="24"/>
          <w:szCs w:val="24"/>
          <w:lang w:eastAsia="en-US"/>
        </w:rPr>
        <w:t>teikiama DPS galiojimo laikotarpiu – iki paraiškos pateikimo dienos</w:t>
      </w:r>
      <w:r w:rsidRPr="00191CC4">
        <w:rPr>
          <w:rFonts w:ascii="Times New Roman" w:eastAsia="Times New Roman" w:hAnsi="Times New Roman" w:cs="Times New Roman"/>
          <w:sz w:val="24"/>
          <w:szCs w:val="24"/>
          <w:lang w:eastAsia="en-US"/>
        </w:rPr>
        <w:t>.</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509FB0BF"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w:t>
      </w:r>
      <w:r w:rsidR="003E763D">
        <w:rPr>
          <w:rFonts w:ascii="Times New Roman" w:eastAsia="Times New Roman" w:hAnsi="Times New Roman" w:cs="Times New Roman"/>
          <w:sz w:val="24"/>
          <w:szCs w:val="24"/>
          <w:lang w:eastAsia="en-US"/>
        </w:rPr>
        <w:t xml:space="preserve"> pirkimo sąlygų</w:t>
      </w:r>
      <w:r w:rsidRPr="00191CC4">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26E0CD8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grupės partneris, jei pa</w:t>
      </w:r>
      <w:r w:rsidR="003D24BC">
        <w:rPr>
          <w:rFonts w:ascii="Times New Roman" w:eastAsia="Times New Roman" w:hAnsi="Times New Roman" w:cs="Times New Roman"/>
          <w:sz w:val="24"/>
          <w:szCs w:val="24"/>
          <w:lang w:eastAsia="en-US"/>
        </w:rPr>
        <w:t>raišką</w:t>
      </w:r>
      <w:r w:rsidRPr="00427262">
        <w:rPr>
          <w:rFonts w:ascii="Times New Roman" w:eastAsia="Times New Roman" w:hAnsi="Times New Roman" w:cs="Times New Roman"/>
          <w:sz w:val="24"/>
          <w:szCs w:val="24"/>
          <w:lang w:eastAsia="en-US"/>
        </w:rPr>
        <w:t xml:space="preserve"> pateikia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Subtiekėjai, kurių pajėgumais, t. y. siekdamas atitikti kvalifikacijos reikalavimus, tiekėjas nesiremia, tretieji asmenys 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2"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3"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19398C9C"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pa</w:t>
      </w:r>
      <w:r w:rsidR="003D24BC">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dokumentais,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461EC5FE"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Jeigu tiekėjas negali pateikti reikalaujamų dokumentų, nes valstybėje narėje ar atitinkamoje šalyje tokie dokumentai neišduodami arba toje šalyje išduodami dokumentai neapima visų</w:t>
      </w:r>
      <w:r w:rsidR="00C00CCC">
        <w:rPr>
          <w:rFonts w:ascii="Times New Roman" w:eastAsia="Times New Roman" w:hAnsi="Times New Roman" w:cs="Times New Roman"/>
          <w:sz w:val="24"/>
          <w:szCs w:val="24"/>
          <w:lang w:eastAsia="en-US"/>
        </w:rPr>
        <w:t xml:space="preserve"> pirkimo sąlygų</w:t>
      </w:r>
      <w:r w:rsidRPr="00191CC4">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986C06">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2C103CB1"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2" w:name="_Ref89505371"/>
      <w:r w:rsidRPr="00000EDE">
        <w:rPr>
          <w:rFonts w:ascii="Times New Roman" w:eastAsia="Times New Roman" w:hAnsi="Times New Roman" w:cs="Times New Roman"/>
          <w:sz w:val="24"/>
          <w:szCs w:val="24"/>
          <w:lang w:eastAsia="en-US"/>
        </w:rPr>
        <w:t>Jeigu tiekėjas neatitinka</w:t>
      </w:r>
      <w:r w:rsidR="001B2A5B">
        <w:rPr>
          <w:rFonts w:ascii="Times New Roman" w:eastAsia="Times New Roman" w:hAnsi="Times New Roman" w:cs="Times New Roman"/>
          <w:sz w:val="24"/>
          <w:szCs w:val="24"/>
          <w:lang w:eastAsia="en-US"/>
        </w:rPr>
        <w:t xml:space="preserve"> pirkimo sąlygų</w:t>
      </w:r>
      <w:r w:rsidRPr="00000EDE">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3" w:name="_Ref492642706"/>
      <w:bookmarkEnd w:id="2"/>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3"/>
      <w:bookmarkEnd w:id="4"/>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4B03AD60"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lastRenderedPageBreak/>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AE2701">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16C9C356"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Kai priimtu ir įsiteisėjusiu teismo sprendimu tiekėjui yra nustatytas</w:t>
      </w:r>
      <w:r w:rsidR="00CD72E8">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6C0A7994"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Perkančioji organizacija pašalina tiekėją iš pirkimo procedūros pagal</w:t>
      </w:r>
      <w:r w:rsidR="00A74ADD">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3 priedo 3–10 punktuose nurodytus pašalinimo pagrindus ir tuo atveju, kai ji turi įtikinamų duomenų, kad tiekėjas yra įsteigtas arba dalyvauja pirkime vietoj kito asmens, siekiant išvengti</w:t>
      </w:r>
      <w:r w:rsidR="007A6419">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660C9FC7"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nurodyti</w:t>
      </w:r>
      <w:r w:rsidR="00807F37">
        <w:rPr>
          <w:rFonts w:ascii="Times New Roman" w:eastAsia="Times New Roman" w:hAnsi="Times New Roman" w:cs="Times New Roman"/>
          <w:sz w:val="24"/>
          <w:szCs w:val="24"/>
          <w:lang w:eastAsia="en-US"/>
        </w:rPr>
        <w:t xml:space="preserve"> pirkimo sąlygų</w:t>
      </w:r>
      <w:r w:rsidR="00000EDE">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986C06">
      <w:pPr>
        <w:spacing w:after="0" w:line="240" w:lineRule="auto"/>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2BDB3DF" w14:textId="20D977EA" w:rsidR="00191CC4" w:rsidRDefault="00191CC4" w:rsidP="00000EDE">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netaiko 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 reikalavimų</w:t>
      </w:r>
      <w:r w:rsidR="00000EDE">
        <w:rPr>
          <w:rFonts w:ascii="Times New Roman" w:eastAsia="Times New Roman" w:hAnsi="Times New Roman" w:cs="Times New Roman"/>
          <w:sz w:val="24"/>
          <w:szCs w:val="24"/>
          <w:lang w:eastAsia="en-US"/>
        </w:rPr>
        <w:t>.</w:t>
      </w:r>
      <w:r w:rsidR="00982D0D">
        <w:rPr>
          <w:rFonts w:ascii="Times New Roman" w:eastAsia="Times New Roman" w:hAnsi="Times New Roman" w:cs="Times New Roman"/>
          <w:sz w:val="24"/>
          <w:szCs w:val="24"/>
          <w:lang w:eastAsia="en-US"/>
        </w:rPr>
        <w:t xml:space="preserve"> </w:t>
      </w:r>
    </w:p>
    <w:p w14:paraId="51FEF086" w14:textId="77777777" w:rsidR="00982D0D" w:rsidRPr="00191CC4" w:rsidRDefault="00982D0D" w:rsidP="00000EDE">
      <w:pPr>
        <w:spacing w:after="0" w:line="240" w:lineRule="auto"/>
        <w:contextualSpacing/>
        <w:jc w:val="both"/>
        <w:rPr>
          <w:rFonts w:ascii="Times New Roman" w:eastAsia="Times New Roman" w:hAnsi="Times New Roman" w:cs="Times New Roman"/>
          <w:sz w:val="24"/>
          <w:szCs w:val="24"/>
          <w:lang w:eastAsia="en-US"/>
        </w:rPr>
      </w:pPr>
    </w:p>
    <w:p w14:paraId="3C5E2B68" w14:textId="77777777" w:rsidR="00191CC4" w:rsidRPr="00191CC4" w:rsidRDefault="00191CC4" w:rsidP="0058503A">
      <w:pPr>
        <w:spacing w:after="0" w:line="240" w:lineRule="auto"/>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12737B">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12737B">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3D1E0CCC"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AE2701">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0E2CC9DA"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w:t>
      </w:r>
      <w:r w:rsidR="00ED086B">
        <w:rPr>
          <w:rFonts w:ascii="Times New Roman" w:eastAsia="Calibri" w:hAnsi="Times New Roman" w:cs="Times New Roman"/>
          <w:sz w:val="24"/>
          <w:szCs w:val="24"/>
          <w:lang w:eastAsia="en-US"/>
        </w:rPr>
        <w:t>a</w:t>
      </w:r>
      <w:r w:rsidR="00BC04A2">
        <w:rPr>
          <w:rFonts w:ascii="Times New Roman" w:eastAsia="Calibri" w:hAnsi="Times New Roman" w:cs="Times New Roman"/>
          <w:sz w:val="24"/>
          <w:szCs w:val="24"/>
          <w:lang w:eastAsia="en-US"/>
        </w:rPr>
        <w:t>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w:t>
      </w:r>
      <w:r w:rsidRPr="00191CC4">
        <w:rPr>
          <w:rFonts w:ascii="Times New Roman" w:eastAsia="Calibri" w:hAnsi="Times New Roman" w:cs="Times New Roman"/>
          <w:sz w:val="24"/>
          <w:szCs w:val="24"/>
          <w:lang w:eastAsia="en-US"/>
        </w:rPr>
        <w:lastRenderedPageBreak/>
        <w:t>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35BA880A" w14:textId="542201D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7430DFDB" w:rsidR="00150C49" w:rsidRPr="00150C49" w:rsidRDefault="00150C49" w:rsidP="00150C4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5"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sidR="00D67FD0">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pateikti:</w:t>
      </w:r>
      <w:bookmarkEnd w:id="5"/>
    </w:p>
    <w:p w14:paraId="7BA3B50E" w14:textId="77777777"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74106796" w14:textId="330E4B03" w:rsidR="00191CC4" w:rsidRPr="00A074AF" w:rsidRDefault="00191CC4" w:rsidP="00CC7051">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CC7051" w:rsidRPr="008677E0">
        <w:rPr>
          <w:rFonts w:ascii="Times New Roman" w:eastAsia="Times New Roman" w:hAnsi="Times New Roman" w:cs="Times New Roman"/>
          <w:sz w:val="24"/>
          <w:szCs w:val="20"/>
          <w:lang w:eastAsia="en-US"/>
        </w:rPr>
        <w:t>.</w:t>
      </w:r>
      <w:r w:rsidR="00CC7051" w:rsidRPr="00CC7051">
        <w:rPr>
          <w:rFonts w:ascii="Times New Roman" w:eastAsia="Times New Roman" w:hAnsi="Times New Roman" w:cs="Times New Roman"/>
          <w:sz w:val="24"/>
          <w:szCs w:val="20"/>
          <w:lang w:eastAsia="en-US"/>
        </w:rPr>
        <w:t xml:space="preserve"> </w:t>
      </w:r>
      <w:r w:rsidR="00A074AF">
        <w:rPr>
          <w:rFonts w:ascii="Times New Roman" w:eastAsia="Times New Roman" w:hAnsi="Times New Roman" w:cs="Times New Roman"/>
          <w:sz w:val="24"/>
          <w:szCs w:val="20"/>
          <w:lang w:eastAsia="en-US"/>
        </w:rPr>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3438C2C9" w:rsidR="00191CC4" w:rsidRPr="00263C0E" w:rsidRDefault="00191CC4" w:rsidP="00C22F4D">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w:t>
      </w:r>
      <w:r w:rsidR="00D01DBF">
        <w:rPr>
          <w:rFonts w:ascii="Times New Roman" w:eastAsia="Times New Roman" w:hAnsi="Times New Roman" w:cs="Times New Roman"/>
          <w:sz w:val="24"/>
          <w:szCs w:val="20"/>
          <w:lang w:eastAsia="en-US"/>
        </w:rPr>
        <w:t>raiškos</w:t>
      </w:r>
      <w:r w:rsidRPr="00263C0E">
        <w:rPr>
          <w:rFonts w:ascii="Times New Roman" w:eastAsia="Times New Roman" w:hAnsi="Times New Roman" w:cs="Times New Roman"/>
          <w:sz w:val="24"/>
          <w:szCs w:val="20"/>
          <w:lang w:eastAsia="en-US"/>
        </w:rPr>
        <w:t xml:space="preserve"> vertinimo metu kylančiais klausimais ir kam teikti su šiais klausimais susijusią informaciją).</w:t>
      </w:r>
    </w:p>
    <w:p w14:paraId="5099F4D8" w14:textId="77777777" w:rsidR="00E64022" w:rsidRPr="00E64022" w:rsidRDefault="00E64022"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C25FDB">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C25FDB">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3509E7">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3509E7">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00957988"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AC5593">
        <w:rPr>
          <w:szCs w:val="24"/>
        </w:rPr>
        <w:t>oms</w:t>
      </w:r>
      <w:r w:rsidR="00C25FDB" w:rsidRPr="003509E7">
        <w:rPr>
          <w:szCs w:val="24"/>
        </w:rPr>
        <w:t xml:space="preserve"> laiku ir tinkamai pateikti. Dėl klausimų, susijusių su CVP IS naudojimu, veikimu ar galimybėmis, siūloma kreiptis tiesiogiai į CVP IS administratorių.</w:t>
      </w:r>
    </w:p>
    <w:p w14:paraId="0E6B661D" w14:textId="77777777" w:rsidR="003509E7" w:rsidRDefault="00C25FDB" w:rsidP="00C25FDB">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2CEFEA8D" w14:textId="77777777" w:rsidR="003509E7" w:rsidRPr="00FF02E5" w:rsidRDefault="003509E7" w:rsidP="00F96CF8">
      <w:pPr>
        <w:pStyle w:val="Sraopastraipa"/>
        <w:ind w:left="567"/>
        <w:rPr>
          <w:szCs w:val="24"/>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3E6F7F">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3E6F7F">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w:t>
      </w:r>
      <w:r w:rsidRPr="00747D04">
        <w:rPr>
          <w:szCs w:val="24"/>
        </w:rPr>
        <w:lastRenderedPageBreak/>
        <w:t xml:space="preserve">naudojant nediskriminuojančius, visuotinai prieinamus duomenų failų formatus (pvz., </w:t>
      </w:r>
      <w:proofErr w:type="spellStart"/>
      <w:r w:rsidRPr="00747D04">
        <w:rPr>
          <w:szCs w:val="24"/>
        </w:rPr>
        <w:t>pdf</w:t>
      </w:r>
      <w:proofErr w:type="spellEnd"/>
      <w:r w:rsidRPr="00747D04">
        <w:rPr>
          <w:szCs w:val="24"/>
        </w:rPr>
        <w:t xml:space="preserve">, jpg, </w:t>
      </w:r>
      <w:proofErr w:type="spellStart"/>
      <w:r w:rsidRPr="00747D04">
        <w:rPr>
          <w:szCs w:val="24"/>
        </w:rPr>
        <w:t>doc</w:t>
      </w:r>
      <w:proofErr w:type="spellEnd"/>
      <w:r w:rsidRPr="00747D04">
        <w:rPr>
          <w:szCs w:val="24"/>
        </w:rPr>
        <w:t xml:space="preserve"> ir kt.).</w:t>
      </w:r>
    </w:p>
    <w:p w14:paraId="0FB6EABA" w14:textId="77777777" w:rsidR="00747D04" w:rsidRDefault="00747D04" w:rsidP="00A1133F">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4FD40AF9" w:rsidR="00DF591C" w:rsidRDefault="003E6F7F" w:rsidP="00A1133F">
      <w:pPr>
        <w:pStyle w:val="Sraopastraipa"/>
        <w:numPr>
          <w:ilvl w:val="0"/>
          <w:numId w:val="3"/>
        </w:numPr>
        <w:ind w:left="0" w:firstLine="567"/>
        <w:rPr>
          <w:szCs w:val="24"/>
        </w:rPr>
      </w:pPr>
      <w:r w:rsidRPr="00DF591C">
        <w:rPr>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764B5B89" w14:textId="77777777" w:rsidR="00A1133F" w:rsidRDefault="00A1133F" w:rsidP="00A1133F">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1133F">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1133F">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3E6F7F">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Default="00C25FDB" w:rsidP="003E6F7F">
      <w:pPr>
        <w:pStyle w:val="Sraopastraipa"/>
        <w:numPr>
          <w:ilvl w:val="0"/>
          <w:numId w:val="3"/>
        </w:numPr>
        <w:ind w:left="0" w:firstLine="567"/>
        <w:rPr>
          <w:szCs w:val="24"/>
        </w:rPr>
      </w:pPr>
      <w:r w:rsidRPr="00747D04">
        <w:rPr>
          <w:szCs w:val="24"/>
        </w:rPr>
        <w:t>Paraiška turi galioti visą DPS galiojimo laikotarpį.</w:t>
      </w:r>
    </w:p>
    <w:p w14:paraId="00D3C22A" w14:textId="77777777" w:rsidR="00747D04" w:rsidRDefault="00747D04" w:rsidP="00747D04">
      <w:pPr>
        <w:spacing w:after="0" w:line="240" w:lineRule="auto"/>
        <w:contextualSpacing/>
        <w:rPr>
          <w:szCs w:val="24"/>
        </w:rPr>
      </w:pPr>
    </w:p>
    <w:p w14:paraId="56CC7297" w14:textId="77777777" w:rsidR="000F33E9"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Paraiškos turinys</w:t>
      </w:r>
    </w:p>
    <w:p w14:paraId="7C54E092" w14:textId="77777777" w:rsidR="000F33E9" w:rsidRPr="000F33E9" w:rsidRDefault="000F33E9" w:rsidP="004E3CF3">
      <w:pPr>
        <w:spacing w:after="0" w:line="240" w:lineRule="auto"/>
        <w:contextualSpacing/>
        <w:rPr>
          <w:szCs w:val="24"/>
        </w:rPr>
      </w:pPr>
    </w:p>
    <w:p w14:paraId="5F3844E9" w14:textId="77777777" w:rsidR="004E3CF3" w:rsidRDefault="00C25FDB" w:rsidP="004E3CF3">
      <w:pPr>
        <w:pStyle w:val="Sraopastraipa"/>
        <w:numPr>
          <w:ilvl w:val="0"/>
          <w:numId w:val="3"/>
        </w:numPr>
        <w:ind w:left="0" w:firstLine="567"/>
        <w:rPr>
          <w:szCs w:val="24"/>
        </w:rPr>
      </w:pPr>
      <w:r w:rsidRPr="000F33E9">
        <w:rPr>
          <w:szCs w:val="24"/>
        </w:rPr>
        <w:t xml:space="preserve">Paraiškoje </w:t>
      </w:r>
      <w:r w:rsidR="004E3CF3">
        <w:rPr>
          <w:szCs w:val="24"/>
        </w:rPr>
        <w:t xml:space="preserve">(kiekvienoje pirkimo objekto dalyje) </w:t>
      </w:r>
      <w:r w:rsidRPr="000F33E9">
        <w:rPr>
          <w:szCs w:val="24"/>
        </w:rPr>
        <w:t>turi būti:</w:t>
      </w:r>
    </w:p>
    <w:p w14:paraId="0CB892DD" w14:textId="77777777" w:rsidR="004E3CF3" w:rsidRDefault="004E3CF3" w:rsidP="004E3CF3">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5F34718A" w:rsidR="004E3CF3" w:rsidRDefault="004E3CF3" w:rsidP="004E3CF3">
      <w:pPr>
        <w:pStyle w:val="Sraopastraipa"/>
        <w:numPr>
          <w:ilvl w:val="1"/>
          <w:numId w:val="3"/>
        </w:numPr>
        <w:ind w:left="0" w:firstLine="567"/>
        <w:rPr>
          <w:szCs w:val="24"/>
        </w:rPr>
      </w:pPr>
      <w:r w:rsidRPr="004E3CF3">
        <w:rPr>
          <w:szCs w:val="24"/>
        </w:rPr>
        <w:t>užpildyta paraiška pagal paraiškos formą (</w:t>
      </w:r>
      <w:r w:rsidR="00FF02E5">
        <w:rPr>
          <w:szCs w:val="24"/>
        </w:rPr>
        <w:t xml:space="preserve">pirkimo sąlygų </w:t>
      </w:r>
      <w:r w:rsidR="00912834">
        <w:rPr>
          <w:szCs w:val="24"/>
        </w:rPr>
        <w:t>1</w:t>
      </w:r>
      <w:r w:rsidRPr="004E3CF3">
        <w:rPr>
          <w:szCs w:val="24"/>
        </w:rPr>
        <w:t xml:space="preserve"> priedas);</w:t>
      </w:r>
    </w:p>
    <w:p w14:paraId="74F44BBE" w14:textId="26181D6F" w:rsidR="004E3CF3" w:rsidRDefault="004E3CF3" w:rsidP="004E3CF3">
      <w:pPr>
        <w:pStyle w:val="Sraopastraipa"/>
        <w:numPr>
          <w:ilvl w:val="1"/>
          <w:numId w:val="3"/>
        </w:numPr>
        <w:ind w:left="0" w:firstLine="567"/>
        <w:rPr>
          <w:szCs w:val="24"/>
        </w:rPr>
      </w:pPr>
      <w:r w:rsidRPr="004E3CF3">
        <w:rPr>
          <w:szCs w:val="24"/>
        </w:rPr>
        <w:t>užpildytas ir pasirašytas EBVPD (</w:t>
      </w:r>
      <w:r w:rsidR="00FF02E5">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w:t>
      </w:r>
      <w:r w:rsidR="00FF02E5">
        <w:rPr>
          <w:szCs w:val="24"/>
        </w:rPr>
        <w:t xml:space="preserve"> pirkimo sąlygų</w:t>
      </w:r>
      <w:r w:rsidR="00C248E9">
        <w:rPr>
          <w:szCs w:val="24"/>
        </w:rPr>
        <w:t xml:space="preserve"> 3 priede nurodyti patvirtinantys dokumentai</w:t>
      </w:r>
      <w:r w:rsidRPr="004E3CF3">
        <w:rPr>
          <w:szCs w:val="24"/>
        </w:rPr>
        <w:t>. EBVPD turi užpildyti, pasirašyti ir pateikti tiekėjas, kiekvienas tiekėjų grupės partneris (jei pa</w:t>
      </w:r>
      <w:r w:rsidR="0095045B">
        <w:rPr>
          <w:szCs w:val="24"/>
        </w:rPr>
        <w:t>raišką</w:t>
      </w:r>
      <w:r w:rsidRPr="004E3CF3">
        <w:rPr>
          <w:szCs w:val="24"/>
        </w:rPr>
        <w:t xml:space="preserve"> pateikia tiekėjų grupė), kiekvienas </w:t>
      </w:r>
      <w:r w:rsidR="00DF591C">
        <w:rPr>
          <w:szCs w:val="24"/>
        </w:rPr>
        <w:t>subtiekėjas</w:t>
      </w:r>
      <w:r w:rsidRPr="004E3CF3">
        <w:rPr>
          <w:szCs w:val="24"/>
        </w:rPr>
        <w:t>, kurio pajėgumais, t. y. siekdamas atitikti kvalifikacijos reikalavimus, ketina remtis tiekėjas;</w:t>
      </w:r>
    </w:p>
    <w:p w14:paraId="5B0ABD65" w14:textId="35331968" w:rsidR="00C248E9" w:rsidRDefault="00C248E9" w:rsidP="00C248E9">
      <w:pPr>
        <w:pStyle w:val="Sraopastraipa"/>
        <w:numPr>
          <w:ilvl w:val="1"/>
          <w:numId w:val="3"/>
        </w:numPr>
        <w:ind w:left="0" w:firstLine="567"/>
        <w:rPr>
          <w:szCs w:val="24"/>
        </w:rPr>
      </w:pPr>
      <w:r>
        <w:rPr>
          <w:szCs w:val="24"/>
        </w:rPr>
        <w:t>kvalifikacijos reikalavimų atitiktį</w:t>
      </w:r>
      <w:r w:rsidR="00CC18D7">
        <w:rPr>
          <w:szCs w:val="24"/>
        </w:rPr>
        <w:t xml:space="preserve"> pirkimo sąlygų</w:t>
      </w:r>
      <w:r>
        <w:rPr>
          <w:szCs w:val="24"/>
        </w:rPr>
        <w:t xml:space="preserve"> 2 priede nurodyti </w:t>
      </w:r>
      <w:r w:rsidR="008677E0">
        <w:rPr>
          <w:szCs w:val="24"/>
        </w:rPr>
        <w:t xml:space="preserve">patvirtinantys </w:t>
      </w:r>
      <w:r>
        <w:rPr>
          <w:szCs w:val="24"/>
        </w:rPr>
        <w:t>dokumentai;</w:t>
      </w:r>
    </w:p>
    <w:p w14:paraId="00C6AC5B" w14:textId="590403E7" w:rsidR="00B91FD7" w:rsidRPr="00B91FD7" w:rsidRDefault="00AB74C7" w:rsidP="00C248E9">
      <w:pPr>
        <w:pStyle w:val="Sraopastraipa"/>
        <w:numPr>
          <w:ilvl w:val="1"/>
          <w:numId w:val="3"/>
        </w:numPr>
        <w:ind w:left="0" w:firstLine="567"/>
        <w:rPr>
          <w:i/>
          <w:iCs/>
          <w:szCs w:val="24"/>
        </w:rPr>
      </w:pPr>
      <w:r>
        <w:rPr>
          <w:szCs w:val="24"/>
        </w:rPr>
        <w:t xml:space="preserve">pirkimo sąlygų </w:t>
      </w:r>
      <w:r>
        <w:rPr>
          <w:szCs w:val="24"/>
        </w:rPr>
        <w:fldChar w:fldCharType="begin"/>
      </w:r>
      <w:r>
        <w:rPr>
          <w:szCs w:val="24"/>
        </w:rPr>
        <w:instrText xml:space="preserve"> REF _Ref115157464 \r \h </w:instrText>
      </w:r>
      <w:r>
        <w:rPr>
          <w:szCs w:val="24"/>
        </w:rPr>
      </w:r>
      <w:r>
        <w:rPr>
          <w:szCs w:val="24"/>
        </w:rPr>
        <w:fldChar w:fldCharType="separate"/>
      </w:r>
      <w:r w:rsidR="0086700D">
        <w:rPr>
          <w:szCs w:val="24"/>
        </w:rPr>
        <w:t>54</w:t>
      </w:r>
      <w:r>
        <w:rPr>
          <w:szCs w:val="24"/>
        </w:rPr>
        <w:fldChar w:fldCharType="end"/>
      </w:r>
      <w:r>
        <w:rPr>
          <w:szCs w:val="24"/>
        </w:rPr>
        <w:t xml:space="preserve"> punkte nurodyti dokumentai;</w:t>
      </w:r>
    </w:p>
    <w:p w14:paraId="4610B1D2" w14:textId="1C5A3D92" w:rsidR="004E3CF3" w:rsidRDefault="004E3CF3" w:rsidP="00C248E9">
      <w:pPr>
        <w:pStyle w:val="Sraopastraipa"/>
        <w:numPr>
          <w:ilvl w:val="1"/>
          <w:numId w:val="3"/>
        </w:numPr>
        <w:ind w:left="0" w:firstLine="567"/>
        <w:rPr>
          <w:szCs w:val="24"/>
        </w:rPr>
      </w:pPr>
      <w:r w:rsidRPr="004E3CF3">
        <w:rPr>
          <w:szCs w:val="24"/>
        </w:rPr>
        <w:t>jungtinės veiklos sutartis, jei pa</w:t>
      </w:r>
      <w:r w:rsidR="0095045B">
        <w:rPr>
          <w:szCs w:val="24"/>
        </w:rPr>
        <w:t>raišką</w:t>
      </w:r>
      <w:r w:rsidRPr="004E3CF3">
        <w:rPr>
          <w:szCs w:val="24"/>
        </w:rPr>
        <w:t xml:space="preserve"> pateikia tiekėjų grupė;</w:t>
      </w:r>
    </w:p>
    <w:p w14:paraId="09828EDF" w14:textId="77777777" w:rsidR="00C248E9" w:rsidRDefault="00C248E9" w:rsidP="00C248E9">
      <w:pPr>
        <w:pStyle w:val="Sraopastraipa"/>
        <w:numPr>
          <w:ilvl w:val="1"/>
          <w:numId w:val="3"/>
        </w:numPr>
        <w:ind w:left="0" w:firstLine="567"/>
        <w:rPr>
          <w:szCs w:val="24"/>
        </w:rPr>
      </w:pPr>
      <w:r w:rsidRPr="00C248E9">
        <w:rPr>
          <w:szCs w:val="24"/>
        </w:rPr>
        <w:t xml:space="preserve">jei </w:t>
      </w:r>
      <w:r>
        <w:rPr>
          <w:szCs w:val="24"/>
        </w:rPr>
        <w:t xml:space="preserve">kvalifikacijos reikalavimų atitikčiai pagrįsti </w:t>
      </w:r>
      <w:r w:rsidRPr="00C248E9">
        <w:rPr>
          <w:szCs w:val="24"/>
        </w:rPr>
        <w:t>tiekėjas remiasi kitų ūkio subjektų pajėgumais – įrodymai, kad vykdant pirkimo sutartį šių ūkio subjektų ištekliai jam bus prieinami</w:t>
      </w:r>
      <w:r>
        <w:rPr>
          <w:szCs w:val="24"/>
        </w:rPr>
        <w:t>;</w:t>
      </w:r>
    </w:p>
    <w:p w14:paraId="70AFC2B9" w14:textId="77777777" w:rsidR="004E3CF3" w:rsidRDefault="004E3CF3" w:rsidP="00C248E9">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306B7B">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306B7B">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306B7B">
      <w:pPr>
        <w:pStyle w:val="Sraopastraipa"/>
        <w:numPr>
          <w:ilvl w:val="0"/>
          <w:numId w:val="3"/>
        </w:numPr>
        <w:ind w:left="0" w:firstLine="567"/>
        <w:rPr>
          <w:szCs w:val="24"/>
        </w:rPr>
      </w:pPr>
      <w:r w:rsidRPr="00306B7B">
        <w:rPr>
          <w:rFonts w:eastAsia="Calibri"/>
        </w:rPr>
        <w:lastRenderedPageBreak/>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306B7B">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77777777" w:rsidR="00150C49" w:rsidRPr="00150C49"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2EA794D3" w:rsidR="00306B7B" w:rsidRPr="00150C49" w:rsidRDefault="00150C49" w:rsidP="0012737B">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E359BE">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E359BE">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4CF8C4EF" w:rsidR="00E359BE" w:rsidRPr="00454062" w:rsidRDefault="004E3CF3" w:rsidP="00E359BE">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065EDD">
        <w:rPr>
          <w:rFonts w:eastAsia="Calibri"/>
          <w:szCs w:val="24"/>
          <w:lang w:eastAsia="lt-LT"/>
        </w:rPr>
        <w:t>DPS</w:t>
      </w:r>
      <w:r w:rsidRPr="00E359BE">
        <w:rPr>
          <w:rFonts w:eastAsia="Calibri"/>
          <w:szCs w:val="24"/>
          <w:lang w:eastAsia="lt-LT"/>
        </w:rPr>
        <w:t>.</w:t>
      </w:r>
    </w:p>
    <w:p w14:paraId="7D19F45F" w14:textId="77777777" w:rsidR="00454062" w:rsidRDefault="00454062" w:rsidP="00E359BE">
      <w:pPr>
        <w:pStyle w:val="Sraopastraipa"/>
        <w:numPr>
          <w:ilvl w:val="0"/>
          <w:numId w:val="3"/>
        </w:numPr>
        <w:ind w:left="0" w:firstLine="567"/>
        <w:rPr>
          <w:szCs w:val="24"/>
        </w:rPr>
      </w:pPr>
      <w:r>
        <w:rPr>
          <w:szCs w:val="24"/>
        </w:rPr>
        <w:t>DPS galiojimo laikotarpiu tiekėjas turi atitikti visus kvalifikacijos reikalavimus ir neturėti pašalinimo pagrindų.</w:t>
      </w:r>
    </w:p>
    <w:p w14:paraId="67C0EA87" w14:textId="07C2C0B2" w:rsidR="00454062" w:rsidRPr="00E359BE" w:rsidRDefault="00454062" w:rsidP="00E359BE">
      <w:pPr>
        <w:pStyle w:val="Sraopastraipa"/>
        <w:numPr>
          <w:ilvl w:val="0"/>
          <w:numId w:val="3"/>
        </w:numPr>
        <w:ind w:left="0" w:firstLine="567"/>
        <w:rPr>
          <w:szCs w:val="24"/>
        </w:rPr>
      </w:pPr>
      <w:r>
        <w:rPr>
          <w:szCs w:val="24"/>
        </w:rPr>
        <w:t>Perkančioji organizacija bet kuriuo DPS galiojimo laikotarpiu gali paprašyti tiekėjų, kuriems leista dalyvauti šioje sistemoje, per 5 darbo dienas nuo prašymo išsiuntimo dienos pateikti atnaujint</w:t>
      </w:r>
      <w:r w:rsidR="00065EDD">
        <w:rPr>
          <w:szCs w:val="24"/>
        </w:rPr>
        <w:t>ą</w:t>
      </w:r>
      <w:r>
        <w:rPr>
          <w:szCs w:val="24"/>
        </w:rPr>
        <w:t xml:space="preserve"> ar patikslint</w:t>
      </w:r>
      <w:r w:rsidR="00065EDD">
        <w:rPr>
          <w:szCs w:val="24"/>
        </w:rPr>
        <w:t>ą</w:t>
      </w:r>
      <w:r>
        <w:rPr>
          <w:szCs w:val="24"/>
        </w:rPr>
        <w:t xml:space="preserve"> EBVPD.</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97721B0" w14:textId="6EF29272" w:rsidR="00E359BE" w:rsidRDefault="00E359BE" w:rsidP="00E359BE">
      <w:pPr>
        <w:pStyle w:val="Sraopastraipa"/>
        <w:numPr>
          <w:ilvl w:val="0"/>
          <w:numId w:val="3"/>
        </w:numPr>
        <w:ind w:left="0" w:firstLine="567"/>
        <w:rPr>
          <w:szCs w:val="24"/>
        </w:rPr>
      </w:pPr>
      <w:r w:rsidRPr="00E359BE">
        <w:rPr>
          <w:szCs w:val="24"/>
          <w:lang w:eastAsia="lt-LT"/>
        </w:rPr>
        <w:t xml:space="preserve">Perkančiosios organizacijos ir tiekėjų paklausimai ir atsakymai vieni kitiems, atliekant viešųjų pirkimų procedūras, turi būti lietuvių kalba. Paaiškinimai ar patikslinimai </w:t>
      </w:r>
      <w:r w:rsidR="001959E3">
        <w:rPr>
          <w:szCs w:val="24"/>
          <w:lang w:eastAsia="lt-LT"/>
        </w:rPr>
        <w:t xml:space="preserve">DPS sukūrimo metu </w:t>
      </w:r>
      <w:r w:rsidRPr="00E359BE">
        <w:rPr>
          <w:szCs w:val="24"/>
          <w:lang w:eastAsia="lt-LT"/>
        </w:rPr>
        <w:t>skelbiami CVP IS ir siunčiami visiems prie pirkimo prisijungusiems tiekėjams, nenurodant iš ko gautas prašymas</w:t>
      </w:r>
      <w:r w:rsidR="001959E3">
        <w:rPr>
          <w:szCs w:val="24"/>
          <w:lang w:eastAsia="lt-LT"/>
        </w:rPr>
        <w:t xml:space="preserve">. </w:t>
      </w:r>
      <w:r w:rsidR="001959E3" w:rsidRPr="00E359BE">
        <w:rPr>
          <w:szCs w:val="24"/>
          <w:lang w:eastAsia="lt-LT"/>
        </w:rPr>
        <w:t xml:space="preserve">Paaiškinimai ar patikslinimai </w:t>
      </w:r>
      <w:r w:rsidR="001959E3">
        <w:rPr>
          <w:szCs w:val="24"/>
          <w:lang w:eastAsia="lt-LT"/>
        </w:rPr>
        <w:t xml:space="preserve">konkretaus pirkimo metu </w:t>
      </w:r>
      <w:r w:rsidR="001959E3" w:rsidRPr="00E359BE">
        <w:rPr>
          <w:szCs w:val="24"/>
          <w:lang w:eastAsia="lt-LT"/>
        </w:rPr>
        <w:t>siunčiami visiems prie pirkimo prisijungusiems tiekėjams, nenurodant iš ko gautas prašymas</w:t>
      </w:r>
      <w:r w:rsidRPr="00E359BE">
        <w:rPr>
          <w:szCs w:val="24"/>
          <w:lang w:eastAsia="lt-LT"/>
        </w:rPr>
        <w:t>.</w:t>
      </w:r>
    </w:p>
    <w:p w14:paraId="2A5424A5" w14:textId="6E053778" w:rsidR="00E359BE" w:rsidRDefault="00E359BE" w:rsidP="00E359BE">
      <w:pPr>
        <w:pStyle w:val="Sraopastraipa"/>
        <w:numPr>
          <w:ilvl w:val="0"/>
          <w:numId w:val="3"/>
        </w:numPr>
        <w:ind w:left="0" w:firstLine="567"/>
        <w:rPr>
          <w:szCs w:val="24"/>
        </w:rPr>
      </w:pPr>
      <w:r w:rsidRPr="00E359BE">
        <w:rPr>
          <w:szCs w:val="24"/>
          <w:lang w:eastAsia="lt-LT"/>
        </w:rPr>
        <w:t xml:space="preserve">Tiekėjai savo prašymus dėl papildomos su pirkimo dokumentais susijusios informacijos gali teikti ne vėliau kaip prieš </w:t>
      </w:r>
      <w:r w:rsidR="00DF591C">
        <w:rPr>
          <w:bCs/>
          <w:szCs w:val="24"/>
        </w:rPr>
        <w:t>10</w:t>
      </w:r>
      <w:r w:rsidR="00DF591C" w:rsidRPr="00191CC4">
        <w:rPr>
          <w:bCs/>
          <w:szCs w:val="24"/>
        </w:rPr>
        <w:t xml:space="preserve"> dien</w:t>
      </w:r>
      <w:r w:rsidR="00DF591C">
        <w:rPr>
          <w:bCs/>
          <w:szCs w:val="24"/>
        </w:rPr>
        <w:t>ų</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790EA142" w14:textId="7A6DBC58" w:rsidR="00E359BE" w:rsidRDefault="00E359BE" w:rsidP="00935463">
      <w:pPr>
        <w:pStyle w:val="Sraopastraipa"/>
        <w:numPr>
          <w:ilvl w:val="0"/>
          <w:numId w:val="3"/>
        </w:numPr>
        <w:ind w:left="0" w:firstLine="567"/>
        <w:rPr>
          <w:szCs w:val="24"/>
          <w:lang w:eastAsia="lt-LT"/>
        </w:rPr>
      </w:pPr>
      <w:r w:rsidRPr="00E359BE">
        <w:rPr>
          <w:szCs w:val="24"/>
          <w:lang w:eastAsia="lt-LT"/>
        </w:rPr>
        <w:t xml:space="preserve">Jeigu papildomos su pirkimo dokumentais susijusios informacijos paprašoma laiku, perkančioji organizacija ją pateikia visiems tiekėjams ne vėliau kaip likus </w:t>
      </w:r>
      <w:r w:rsidR="00DF591C" w:rsidRPr="00191CC4">
        <w:rPr>
          <w:bCs/>
          <w:szCs w:val="24"/>
        </w:rPr>
        <w:t>6</w:t>
      </w:r>
      <w:r w:rsidR="00DF591C" w:rsidRPr="008F3F88">
        <w:rPr>
          <w:bCs/>
          <w:szCs w:val="24"/>
        </w:rPr>
        <w:t xml:space="preserve"> dienoms</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414D6094"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Tuo atveju, kai tikslinama pirkimo skelbimuose paskelbta informacija, Viešųjų pirkimų įstatymo 34 straipsnyje nustatyta tvarka skelbiami klaidų ištaisymo skelbimai.</w:t>
      </w:r>
    </w:p>
    <w:p w14:paraId="507EF47E"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Perkančioji organizacija neketina rengti susitikimų su tiekėjais dėl pirkimo dokumentų.</w:t>
      </w:r>
    </w:p>
    <w:p w14:paraId="317660BD" w14:textId="6E5A6CFE" w:rsidR="00935463" w:rsidRDefault="00E359BE" w:rsidP="00935463">
      <w:pPr>
        <w:pStyle w:val="Sraopastraipa"/>
        <w:numPr>
          <w:ilvl w:val="0"/>
          <w:numId w:val="3"/>
        </w:numPr>
        <w:ind w:left="0" w:firstLine="567"/>
        <w:rPr>
          <w:szCs w:val="24"/>
          <w:lang w:eastAsia="lt-LT"/>
        </w:rPr>
      </w:pPr>
      <w:r w:rsidRPr="00E359BE">
        <w:rPr>
          <w:szCs w:val="24"/>
          <w:lang w:eastAsia="lt-LT"/>
        </w:rPr>
        <w:t xml:space="preserve">Perkančioji organizacija savo iniciatyva gali paaiškinti (patikslinti) pirkimo dokumentus ne vėliau kaip likus </w:t>
      </w:r>
      <w:r w:rsidR="00DF591C" w:rsidRPr="00BB5486">
        <w:rPr>
          <w:bCs/>
          <w:szCs w:val="24"/>
        </w:rPr>
        <w:t>6 dienoms</w:t>
      </w:r>
      <w:r w:rsidRPr="00E359BE">
        <w:rPr>
          <w:szCs w:val="24"/>
          <w:lang w:eastAsia="lt-LT"/>
        </w:rPr>
        <w:t xml:space="preserve"> iki pa</w:t>
      </w:r>
      <w:r w:rsidR="008F673C">
        <w:rPr>
          <w:szCs w:val="24"/>
          <w:lang w:eastAsia="lt-LT"/>
        </w:rPr>
        <w:t>raiškų</w:t>
      </w:r>
      <w:r w:rsidRPr="00E359BE">
        <w:rPr>
          <w:szCs w:val="24"/>
          <w:lang w:eastAsia="lt-LT"/>
        </w:rPr>
        <w:t xml:space="preserve"> pateikimo termino pabaigos. Tuo atveju, jei perkančioji organizacija nespės parengti ir paskelbti atsakymo laiku, pa</w:t>
      </w:r>
      <w:r w:rsidR="008F673C">
        <w:rPr>
          <w:szCs w:val="24"/>
          <w:lang w:eastAsia="lt-LT"/>
        </w:rPr>
        <w:t>raiškų</w:t>
      </w:r>
      <w:r w:rsidRPr="00E359BE">
        <w:rPr>
          <w:szCs w:val="24"/>
          <w:lang w:eastAsia="lt-LT"/>
        </w:rPr>
        <w:t xml:space="preserve"> pateikimo termino pabaiga bus nukelta ir apie tai bus informuoti tiekėjai.</w:t>
      </w:r>
    </w:p>
    <w:p w14:paraId="2569F9C5" w14:textId="6F789C50" w:rsidR="00935463" w:rsidRPr="002E14D4" w:rsidRDefault="00935463" w:rsidP="002E14D4">
      <w:pPr>
        <w:pStyle w:val="Sraopastraipa"/>
        <w:numPr>
          <w:ilvl w:val="0"/>
          <w:numId w:val="3"/>
        </w:numPr>
        <w:ind w:left="0" w:firstLine="567"/>
        <w:rPr>
          <w:szCs w:val="24"/>
          <w:lang w:eastAsia="lt-LT"/>
        </w:rPr>
      </w:pPr>
      <w:r w:rsidRPr="00935463">
        <w:rPr>
          <w:szCs w:val="24"/>
          <w:lang w:eastAsia="lt-LT"/>
        </w:rPr>
        <w:lastRenderedPageBreak/>
        <w:t xml:space="preserve">Tiekėjas bet kuriuo DPS galiojimo laikotarpiu (t. y. pasibaigus skelbime apie pirkimą nustatytam paraiškų pateikimo terminui) iki </w:t>
      </w:r>
      <w:r w:rsidR="00A3447D">
        <w:rPr>
          <w:szCs w:val="24"/>
          <w:lang w:eastAsia="lt-LT"/>
        </w:rPr>
        <w:t xml:space="preserve">savo </w:t>
      </w:r>
      <w:r w:rsidRPr="00935463">
        <w:rPr>
          <w:szCs w:val="24"/>
          <w:lang w:eastAsia="lt-LT"/>
        </w:rPr>
        <w:t xml:space="preserve">paraiškos pateikimo </w:t>
      </w:r>
      <w:r w:rsidR="00A3447D">
        <w:rPr>
          <w:szCs w:val="24"/>
          <w:lang w:eastAsia="lt-LT"/>
        </w:rPr>
        <w:t xml:space="preserve">nesivadovaudamas šiame skyriuje nurodytais terminais </w:t>
      </w:r>
      <w:r w:rsidRPr="00935463">
        <w:rPr>
          <w:szCs w:val="24"/>
          <w:lang w:eastAsia="lt-LT"/>
        </w:rPr>
        <w:t xml:space="preserve">gali kreiptis į </w:t>
      </w:r>
      <w:r>
        <w:rPr>
          <w:szCs w:val="24"/>
          <w:lang w:eastAsia="lt-LT"/>
        </w:rPr>
        <w:t>perkančiąją organizaciją</w:t>
      </w:r>
      <w:r w:rsidRPr="00935463">
        <w:rPr>
          <w:szCs w:val="24"/>
          <w:lang w:eastAsia="lt-LT"/>
        </w:rPr>
        <w:t xml:space="preserve"> dėl pirkimo dokumentų paaiškinimo, patikslinimo</w:t>
      </w:r>
      <w:r w:rsidR="00A3447D">
        <w:rPr>
          <w:szCs w:val="24"/>
          <w:lang w:eastAsia="lt-LT"/>
        </w:rPr>
        <w:t>.</w:t>
      </w:r>
      <w:r w:rsidRPr="00935463">
        <w:rPr>
          <w:szCs w:val="24"/>
          <w:lang w:eastAsia="lt-LT"/>
        </w:rPr>
        <w:t xml:space="preserve"> </w:t>
      </w:r>
      <w:r w:rsidR="00A3447D">
        <w:rPr>
          <w:szCs w:val="24"/>
          <w:lang w:eastAsia="lt-LT"/>
        </w:rPr>
        <w:t>P</w:t>
      </w:r>
      <w:r>
        <w:rPr>
          <w:szCs w:val="24"/>
          <w:lang w:eastAsia="lt-LT"/>
        </w:rPr>
        <w:t>erkančioji organizacija</w:t>
      </w:r>
      <w:r w:rsidRPr="00935463">
        <w:rPr>
          <w:szCs w:val="24"/>
          <w:lang w:eastAsia="lt-LT"/>
        </w:rPr>
        <w:t xml:space="preserve"> taip pat turi teisę paaiškinti, patikslinti </w:t>
      </w:r>
      <w:r w:rsidR="00A3447D">
        <w:rPr>
          <w:szCs w:val="24"/>
          <w:lang w:eastAsia="lt-LT"/>
        </w:rPr>
        <w:t xml:space="preserve">pirkimo dokumentus </w:t>
      </w:r>
      <w:r w:rsidRPr="00935463">
        <w:rPr>
          <w:szCs w:val="24"/>
          <w:lang w:eastAsia="lt-LT"/>
        </w:rPr>
        <w:t>savo iniciatyva.</w:t>
      </w:r>
      <w:r w:rsidR="006F3702">
        <w:rPr>
          <w:szCs w:val="24"/>
          <w:lang w:eastAsia="lt-LT"/>
        </w:rPr>
        <w:t xml:space="preserve"> DPS galiojimo laikotarpiu paaiškinimai teikiami per protingą terminą, tačiau ne ilgesnį kaip 5 darbo dienos nuo tiekėjo kreipimosi dienos.</w:t>
      </w:r>
      <w:r w:rsidRPr="00935463">
        <w:rPr>
          <w:szCs w:val="24"/>
          <w:lang w:eastAsia="lt-LT"/>
        </w:rPr>
        <w:t xml:space="preserve"> </w:t>
      </w:r>
      <w:r>
        <w:rPr>
          <w:szCs w:val="24"/>
          <w:lang w:eastAsia="lt-LT"/>
        </w:rPr>
        <w:t>Perkančioji organizacija</w:t>
      </w:r>
      <w:r w:rsidRPr="00935463">
        <w:rPr>
          <w:szCs w:val="24"/>
          <w:lang w:eastAsia="lt-LT"/>
        </w:rPr>
        <w:t xml:space="preserve"> turi paaiškinimus, patikslinimus paskelbti CVP IS ir išsiųsti visiems tiekėjams, kurie prisijungė prie pirkimo. </w:t>
      </w:r>
      <w:r>
        <w:rPr>
          <w:szCs w:val="24"/>
          <w:lang w:eastAsia="lt-LT"/>
        </w:rPr>
        <w:t>Perkančioji organizacija</w:t>
      </w:r>
      <w:r w:rsidRPr="00935463">
        <w:rPr>
          <w:szCs w:val="24"/>
          <w:lang w:eastAsia="lt-LT"/>
        </w:rPr>
        <w:t>, atsakydama tiekėjui, kartu siunčia paaiškinimus ir visiems prie pirkimo prisijungusiems tiekėjams, bet nenurodo, kuris tiekėjas pate</w:t>
      </w:r>
      <w:r>
        <w:rPr>
          <w:szCs w:val="24"/>
          <w:lang w:eastAsia="lt-LT"/>
        </w:rPr>
        <w:t>i</w:t>
      </w:r>
      <w:r w:rsidRPr="00935463">
        <w:rPr>
          <w:szCs w:val="24"/>
          <w:lang w:eastAsia="lt-LT"/>
        </w:rPr>
        <w:t xml:space="preserve">kė prašymą paaiškinti pirkimo </w:t>
      </w:r>
      <w:r w:rsidR="00AB74C7">
        <w:rPr>
          <w:szCs w:val="24"/>
          <w:lang w:eastAsia="lt-LT"/>
        </w:rPr>
        <w:t>dokumentus</w:t>
      </w:r>
      <w:r w:rsidRPr="00935463">
        <w:rPr>
          <w:szCs w:val="24"/>
          <w:lang w:eastAsia="lt-LT"/>
        </w:rPr>
        <w:t xml:space="preserve">. </w:t>
      </w:r>
      <w:r>
        <w:rPr>
          <w:szCs w:val="24"/>
          <w:lang w:eastAsia="lt-LT"/>
        </w:rPr>
        <w:t xml:space="preserve">Perkančioji </w:t>
      </w:r>
      <w:r w:rsidRPr="00BC0CDF">
        <w:rPr>
          <w:szCs w:val="24"/>
          <w:lang w:eastAsia="lt-LT"/>
        </w:rPr>
        <w:t xml:space="preserve">organizacija pirkimo dokumentus tikslinti gali tik tuo atveju, jeigu nebus pažeisti viešųjų pirkimų </w:t>
      </w:r>
      <w:r w:rsidRPr="002E14D4">
        <w:rPr>
          <w:szCs w:val="24"/>
          <w:lang w:eastAsia="lt-LT"/>
        </w:rPr>
        <w:t>principai ir Viešųjų pirkimų įstatyme įtvirtinti reikalavimai.</w:t>
      </w:r>
    </w:p>
    <w:p w14:paraId="240F74B6" w14:textId="77777777" w:rsidR="00BC0CDF" w:rsidRPr="002E14D4" w:rsidRDefault="00BC0CDF" w:rsidP="002E14D4">
      <w:pPr>
        <w:spacing w:after="0" w:line="240" w:lineRule="auto"/>
        <w:contextualSpacing/>
        <w:rPr>
          <w:rFonts w:ascii="Times New Roman" w:hAnsi="Times New Roman" w:cs="Times New Roman"/>
          <w:sz w:val="24"/>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2E14D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1458E930" w:rsidR="00507FED" w:rsidRPr="00F96CF8" w:rsidRDefault="002E14D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1F6815F" w14:textId="7BB2360A" w:rsidR="003B6FDC" w:rsidRPr="00507FED" w:rsidRDefault="003B6FDC"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B dalis ir pirkimo sąlygų priedai yra neatskiriama pirkimo dokumentų dalis. </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440F6926"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1279DBF6"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užtikrinimu </w:t>
      </w:r>
      <w:r w:rsidR="006F3702">
        <w:rPr>
          <w:rFonts w:ascii="Times New Roman" w:eastAsia="Times New Roman" w:hAnsi="Times New Roman" w:cs="Times New Roman"/>
          <w:sz w:val="24"/>
          <w:szCs w:val="24"/>
          <w:lang w:eastAsia="en-US"/>
        </w:rPr>
        <w:t xml:space="preserve">(jei taikoma) </w:t>
      </w:r>
      <w:r w:rsidRPr="00931116">
        <w:rPr>
          <w:rFonts w:ascii="Times New Roman" w:eastAsia="Times New Roman" w:hAnsi="Times New Roman" w:cs="Times New Roman"/>
          <w:sz w:val="24"/>
          <w:szCs w:val="24"/>
          <w:lang w:eastAsia="en-US"/>
        </w:rPr>
        <w:t>konkrečiame pirkime ar kreiptis į teismą dėl žalos atlyginimo.</w:t>
      </w:r>
    </w:p>
    <w:p w14:paraId="52F0322E" w14:textId="77777777" w:rsidR="00931116" w:rsidRP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77777777" w:rsidR="00912834" w:rsidRPr="00912834" w:rsidRDefault="00912834" w:rsidP="00912834">
      <w:pPr>
        <w:pStyle w:val="Sraopastraipa"/>
        <w:numPr>
          <w:ilvl w:val="0"/>
          <w:numId w:val="3"/>
        </w:numPr>
        <w:ind w:left="0" w:firstLine="567"/>
        <w:rPr>
          <w:szCs w:val="24"/>
        </w:rPr>
      </w:pPr>
      <w:r w:rsidRPr="00912834">
        <w:rPr>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912834">
        <w:rPr>
          <w:szCs w:val="24"/>
        </w:rPr>
        <w:lastRenderedPageBreak/>
        <w:t>vykdymo pagrindais tvarkys tiekėjo asmens duomenis, būtinus pagal viešųjų pirkimų teisinius santykius reglamentuojančių teisės aktų reikalavimus.</w:t>
      </w:r>
    </w:p>
    <w:p w14:paraId="7601F241" w14:textId="77777777" w:rsidR="00912834" w:rsidRPr="00912834" w:rsidRDefault="00912834" w:rsidP="00912834">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77777777" w:rsidR="00912834" w:rsidRPr="00912834" w:rsidRDefault="00912834" w:rsidP="00912834">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77777777" w:rsidR="00912834" w:rsidRPr="00912834" w:rsidRDefault="00912834" w:rsidP="00912834">
      <w:pPr>
        <w:pStyle w:val="Sraopastraipa"/>
        <w:numPr>
          <w:ilvl w:val="0"/>
          <w:numId w:val="3"/>
        </w:numPr>
        <w:ind w:left="0" w:firstLine="567"/>
        <w:rPr>
          <w:szCs w:val="24"/>
        </w:rPr>
      </w:pPr>
      <w:r w:rsidRPr="00912834">
        <w:rPr>
          <w:szCs w:val="24"/>
        </w:rPr>
        <w:t>Įgyvendindami teisės aktuose numatytas pareigas, tiekėjų asmens duomenis teiksime Viešųjų pirkimų tarnybai, CVP IS, teismams ir kitoms valstybės ar savivaldybės institucijoms.</w:t>
      </w:r>
    </w:p>
    <w:p w14:paraId="59C67828" w14:textId="77777777" w:rsidR="004E3CF3" w:rsidRPr="00912834" w:rsidRDefault="00912834" w:rsidP="00912834">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986C06">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11730E2" w14:textId="77777777" w:rsidR="00191CC4" w:rsidRPr="00191CC4" w:rsidRDefault="00191CC4" w:rsidP="00BC0CD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01BB3A87" w14:textId="2EEDF09B" w:rsidR="00FF23D1" w:rsidRPr="00364C9F" w:rsidRDefault="00FF23D1" w:rsidP="00BC0CDF">
      <w:pPr>
        <w:pStyle w:val="Pagrindinistekstas"/>
        <w:numPr>
          <w:ilvl w:val="1"/>
          <w:numId w:val="3"/>
        </w:numPr>
        <w:ind w:left="0" w:firstLine="567"/>
        <w:rPr>
          <w:b/>
          <w:i/>
          <w:szCs w:val="24"/>
        </w:rPr>
      </w:pPr>
      <w:r w:rsidRPr="00364C9F">
        <w:rPr>
          <w:szCs w:val="24"/>
        </w:rPr>
        <w:t>techniniais klausimais</w:t>
      </w:r>
      <w:r w:rsidR="00364C9F">
        <w:rPr>
          <w:szCs w:val="24"/>
        </w:rPr>
        <w:t xml:space="preserve"> </w:t>
      </w:r>
      <w:bookmarkStart w:id="6" w:name="_Hlk118894263"/>
      <w:r w:rsidR="00364C9F">
        <w:rPr>
          <w:i/>
          <w:iCs/>
          <w:szCs w:val="24"/>
        </w:rPr>
        <w:t>V</w:t>
      </w:r>
      <w:r w:rsidR="00364C9F" w:rsidRPr="00364C9F">
        <w:rPr>
          <w:i/>
          <w:iCs/>
          <w:szCs w:val="24"/>
        </w:rPr>
        <w:t>iešųjų pirkimų skyriaus Centralizuotų pirkimų poskyrio vedėja Akvilė Ramanauskienė,</w:t>
      </w:r>
      <w:r w:rsidR="00364C9F">
        <w:rPr>
          <w:szCs w:val="24"/>
        </w:rPr>
        <w:t xml:space="preserve"> </w:t>
      </w:r>
      <w:r w:rsidRPr="00364C9F">
        <w:rPr>
          <w:i/>
          <w:szCs w:val="24"/>
        </w:rPr>
        <w:t>Konstitucijos pr. 3, Vilnius</w:t>
      </w:r>
      <w:r w:rsidRPr="00364C9F">
        <w:rPr>
          <w:szCs w:val="24"/>
        </w:rPr>
        <w:t>.</w:t>
      </w:r>
      <w:bookmarkEnd w:id="6"/>
    </w:p>
    <w:p w14:paraId="06C0FA27" w14:textId="08B0C72E" w:rsidR="00FF23D1" w:rsidRPr="00E60A62" w:rsidRDefault="00FF23D1" w:rsidP="00BC0CDF">
      <w:pPr>
        <w:pStyle w:val="Pagrindinistekstas"/>
        <w:numPr>
          <w:ilvl w:val="1"/>
          <w:numId w:val="3"/>
        </w:numPr>
        <w:ind w:left="0" w:firstLine="567"/>
        <w:rPr>
          <w:b/>
          <w:i/>
          <w:szCs w:val="24"/>
        </w:rPr>
      </w:pPr>
      <w:r w:rsidRPr="00E60A62">
        <w:rPr>
          <w:szCs w:val="24"/>
        </w:rPr>
        <w:t xml:space="preserve">viešųjų pirkimų procedūrų klausimais </w:t>
      </w:r>
      <w:r w:rsidR="000471BC" w:rsidRPr="006C6A76">
        <w:rPr>
          <w:i/>
          <w:iCs/>
          <w:szCs w:val="28"/>
        </w:rPr>
        <w:t>Viešųjų pirkimų skyriaus Dokumentų rengimo poskyrio teisininkė Vytautė Mockutė</w:t>
      </w:r>
      <w:r w:rsidR="000471BC">
        <w:rPr>
          <w:i/>
          <w:iCs/>
          <w:szCs w:val="28"/>
        </w:rPr>
        <w:t>,</w:t>
      </w:r>
      <w:r w:rsidRPr="00E60A62">
        <w:rPr>
          <w:i/>
          <w:szCs w:val="24"/>
        </w:rPr>
        <w:t xml:space="preserve"> </w:t>
      </w:r>
      <w:r w:rsidRPr="00E60A62">
        <w:rPr>
          <w:szCs w:val="24"/>
        </w:rPr>
        <w:t xml:space="preserve"> </w:t>
      </w:r>
      <w:r w:rsidRPr="00E60A62">
        <w:rPr>
          <w:i/>
          <w:szCs w:val="24"/>
        </w:rPr>
        <w:t>Konstitucijos pr. 3, Vilnius</w:t>
      </w:r>
      <w:r w:rsidRPr="00E60A62">
        <w:rPr>
          <w:szCs w:val="24"/>
        </w:rPr>
        <w:t>.</w:t>
      </w:r>
    </w:p>
    <w:p w14:paraId="34496AFC"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1616983" w14:textId="77777777" w:rsidR="00986C06" w:rsidRDefault="00986C06" w:rsidP="00986C06">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7F9A1495" w14:textId="5FA6A3D9" w:rsidR="009A15E4" w:rsidRDefault="009A15E4" w:rsidP="00191CC4">
      <w:pPr>
        <w:spacing w:after="0" w:line="240" w:lineRule="auto"/>
        <w:rPr>
          <w:rFonts w:ascii="Times New Roman" w:eastAsia="Times New Roman" w:hAnsi="Times New Roman" w:cs="Times New Roman"/>
          <w:sz w:val="24"/>
          <w:szCs w:val="24"/>
          <w:lang w:eastAsia="en-US"/>
        </w:rPr>
      </w:pPr>
    </w:p>
    <w:p w14:paraId="16E89C0B" w14:textId="3C1543AD" w:rsidR="00EE421C" w:rsidRDefault="00EE421C" w:rsidP="00191CC4">
      <w:pPr>
        <w:spacing w:after="0" w:line="240" w:lineRule="auto"/>
        <w:rPr>
          <w:rFonts w:ascii="Times New Roman" w:eastAsia="Times New Roman" w:hAnsi="Times New Roman" w:cs="Times New Roman"/>
          <w:sz w:val="24"/>
          <w:szCs w:val="24"/>
          <w:lang w:eastAsia="en-US"/>
        </w:rPr>
      </w:pPr>
    </w:p>
    <w:p w14:paraId="16D206E9" w14:textId="77777777" w:rsidR="00986C06" w:rsidRDefault="00986C06" w:rsidP="00191CC4">
      <w:pPr>
        <w:spacing w:after="0" w:line="240" w:lineRule="auto"/>
        <w:rPr>
          <w:rFonts w:ascii="Times New Roman" w:eastAsia="Times New Roman" w:hAnsi="Times New Roman" w:cs="Times New Roman"/>
          <w:sz w:val="24"/>
          <w:szCs w:val="24"/>
          <w:lang w:eastAsia="en-US"/>
        </w:rPr>
      </w:pPr>
    </w:p>
    <w:p w14:paraId="0DBCEB70" w14:textId="0280AACF" w:rsidR="00A548E9" w:rsidRDefault="00A548E9" w:rsidP="00A548E9">
      <w:pPr>
        <w:spacing w:after="0" w:line="240" w:lineRule="auto"/>
        <w:rPr>
          <w:rFonts w:ascii="Times New Roman" w:eastAsia="Times New Roman" w:hAnsi="Times New Roman" w:cs="Times New Roman"/>
          <w:sz w:val="24"/>
          <w:szCs w:val="20"/>
          <w:lang w:eastAsia="en-US"/>
        </w:rPr>
      </w:pPr>
    </w:p>
    <w:p w14:paraId="1D25761B" w14:textId="4130B869" w:rsidR="004949AA" w:rsidRDefault="004949AA" w:rsidP="00A548E9">
      <w:pPr>
        <w:spacing w:after="0" w:line="240" w:lineRule="auto"/>
        <w:rPr>
          <w:rFonts w:ascii="Times New Roman" w:eastAsia="Times New Roman" w:hAnsi="Times New Roman" w:cs="Times New Roman"/>
          <w:sz w:val="24"/>
          <w:szCs w:val="20"/>
          <w:lang w:eastAsia="en-US"/>
        </w:rPr>
      </w:pPr>
    </w:p>
    <w:p w14:paraId="051F7362" w14:textId="229A24E9" w:rsidR="004949AA" w:rsidRDefault="004949AA" w:rsidP="00A548E9">
      <w:pPr>
        <w:spacing w:after="0" w:line="240" w:lineRule="auto"/>
        <w:rPr>
          <w:rFonts w:ascii="Times New Roman" w:eastAsia="Times New Roman" w:hAnsi="Times New Roman" w:cs="Times New Roman"/>
          <w:sz w:val="24"/>
          <w:szCs w:val="20"/>
          <w:lang w:eastAsia="en-US"/>
        </w:rPr>
      </w:pPr>
    </w:p>
    <w:p w14:paraId="0E86BBDD" w14:textId="61E1D01F" w:rsidR="004949AA" w:rsidRDefault="004949AA" w:rsidP="00A548E9">
      <w:pPr>
        <w:spacing w:after="0" w:line="240" w:lineRule="auto"/>
        <w:rPr>
          <w:rFonts w:ascii="Times New Roman" w:eastAsia="Times New Roman" w:hAnsi="Times New Roman" w:cs="Times New Roman"/>
          <w:sz w:val="24"/>
          <w:szCs w:val="20"/>
          <w:lang w:eastAsia="en-US"/>
        </w:rPr>
      </w:pPr>
    </w:p>
    <w:p w14:paraId="2EFA1000" w14:textId="4A44A891" w:rsidR="004949AA" w:rsidRDefault="004949AA" w:rsidP="00A548E9">
      <w:pPr>
        <w:spacing w:after="0" w:line="240" w:lineRule="auto"/>
        <w:rPr>
          <w:rFonts w:ascii="Times New Roman" w:eastAsia="Times New Roman" w:hAnsi="Times New Roman" w:cs="Times New Roman"/>
          <w:sz w:val="24"/>
          <w:szCs w:val="20"/>
          <w:lang w:eastAsia="en-US"/>
        </w:rPr>
      </w:pPr>
    </w:p>
    <w:p w14:paraId="470390FA" w14:textId="6EDD998A" w:rsidR="004949AA" w:rsidRDefault="004949AA" w:rsidP="00A548E9">
      <w:pPr>
        <w:spacing w:after="0" w:line="240" w:lineRule="auto"/>
        <w:rPr>
          <w:rFonts w:ascii="Times New Roman" w:eastAsia="Times New Roman" w:hAnsi="Times New Roman" w:cs="Times New Roman"/>
          <w:sz w:val="24"/>
          <w:szCs w:val="20"/>
          <w:lang w:eastAsia="en-US"/>
        </w:rPr>
      </w:pPr>
    </w:p>
    <w:p w14:paraId="4658315A" w14:textId="406A2B07" w:rsidR="004949AA" w:rsidRDefault="004949AA" w:rsidP="00A548E9">
      <w:pPr>
        <w:spacing w:after="0" w:line="240" w:lineRule="auto"/>
        <w:rPr>
          <w:rFonts w:ascii="Times New Roman" w:eastAsia="Times New Roman" w:hAnsi="Times New Roman" w:cs="Times New Roman"/>
          <w:sz w:val="24"/>
          <w:szCs w:val="20"/>
          <w:lang w:eastAsia="en-US"/>
        </w:rPr>
      </w:pPr>
    </w:p>
    <w:p w14:paraId="44018382" w14:textId="091EF583" w:rsidR="004949AA" w:rsidRDefault="004949AA" w:rsidP="00A548E9">
      <w:pPr>
        <w:spacing w:after="0" w:line="240" w:lineRule="auto"/>
        <w:rPr>
          <w:rFonts w:ascii="Times New Roman" w:eastAsia="Times New Roman" w:hAnsi="Times New Roman" w:cs="Times New Roman"/>
          <w:sz w:val="24"/>
          <w:szCs w:val="20"/>
          <w:lang w:eastAsia="en-US"/>
        </w:rPr>
      </w:pPr>
    </w:p>
    <w:p w14:paraId="03BD498E" w14:textId="0FBB9173" w:rsidR="004949AA" w:rsidRDefault="004949AA" w:rsidP="00A548E9">
      <w:pPr>
        <w:spacing w:after="0" w:line="240" w:lineRule="auto"/>
        <w:rPr>
          <w:rFonts w:ascii="Times New Roman" w:eastAsia="Times New Roman" w:hAnsi="Times New Roman" w:cs="Times New Roman"/>
          <w:sz w:val="24"/>
          <w:szCs w:val="20"/>
          <w:lang w:eastAsia="en-US"/>
        </w:rPr>
      </w:pPr>
    </w:p>
    <w:p w14:paraId="29C7997B" w14:textId="6957E011" w:rsidR="004949AA" w:rsidRDefault="004949AA" w:rsidP="00A548E9">
      <w:pPr>
        <w:spacing w:after="0" w:line="240" w:lineRule="auto"/>
        <w:rPr>
          <w:rFonts w:ascii="Times New Roman" w:eastAsia="Times New Roman" w:hAnsi="Times New Roman" w:cs="Times New Roman"/>
          <w:sz w:val="24"/>
          <w:szCs w:val="20"/>
          <w:lang w:eastAsia="en-US"/>
        </w:rPr>
      </w:pPr>
    </w:p>
    <w:p w14:paraId="6B3BEAF4" w14:textId="74B1795D" w:rsidR="004949AA" w:rsidRDefault="004949AA" w:rsidP="00A548E9">
      <w:pPr>
        <w:spacing w:after="0" w:line="240" w:lineRule="auto"/>
        <w:rPr>
          <w:rFonts w:ascii="Times New Roman" w:eastAsia="Times New Roman" w:hAnsi="Times New Roman" w:cs="Times New Roman"/>
          <w:sz w:val="24"/>
          <w:szCs w:val="20"/>
          <w:lang w:eastAsia="en-US"/>
        </w:rPr>
      </w:pPr>
    </w:p>
    <w:p w14:paraId="5789E62F" w14:textId="60508D96" w:rsidR="004949AA" w:rsidRDefault="004949AA" w:rsidP="00A548E9">
      <w:pPr>
        <w:spacing w:after="0" w:line="240" w:lineRule="auto"/>
        <w:rPr>
          <w:rFonts w:ascii="Times New Roman" w:eastAsia="Times New Roman" w:hAnsi="Times New Roman" w:cs="Times New Roman"/>
          <w:sz w:val="24"/>
          <w:szCs w:val="20"/>
          <w:lang w:eastAsia="en-US"/>
        </w:rPr>
      </w:pPr>
    </w:p>
    <w:p w14:paraId="0D549EA5" w14:textId="0256C9AE" w:rsidR="004949AA" w:rsidRDefault="004949AA" w:rsidP="00A548E9">
      <w:pPr>
        <w:spacing w:after="0" w:line="240" w:lineRule="auto"/>
        <w:rPr>
          <w:rFonts w:ascii="Times New Roman" w:eastAsia="Times New Roman" w:hAnsi="Times New Roman" w:cs="Times New Roman"/>
          <w:sz w:val="24"/>
          <w:szCs w:val="20"/>
          <w:lang w:eastAsia="en-US"/>
        </w:rPr>
      </w:pPr>
    </w:p>
    <w:p w14:paraId="5683D25B" w14:textId="1A29C51B" w:rsidR="004949AA" w:rsidRDefault="004949AA" w:rsidP="00A548E9">
      <w:pPr>
        <w:spacing w:after="0" w:line="240" w:lineRule="auto"/>
        <w:rPr>
          <w:rFonts w:ascii="Times New Roman" w:eastAsia="Times New Roman" w:hAnsi="Times New Roman" w:cs="Times New Roman"/>
          <w:sz w:val="24"/>
          <w:szCs w:val="20"/>
          <w:lang w:eastAsia="en-US"/>
        </w:rPr>
      </w:pPr>
    </w:p>
    <w:p w14:paraId="4F7B5155" w14:textId="48EC1061" w:rsidR="004949AA" w:rsidRDefault="004949AA" w:rsidP="00A548E9">
      <w:pPr>
        <w:spacing w:after="0" w:line="240" w:lineRule="auto"/>
        <w:rPr>
          <w:rFonts w:ascii="Times New Roman" w:eastAsia="Times New Roman" w:hAnsi="Times New Roman" w:cs="Times New Roman"/>
          <w:sz w:val="24"/>
          <w:szCs w:val="20"/>
          <w:lang w:eastAsia="en-US"/>
        </w:rPr>
      </w:pPr>
    </w:p>
    <w:p w14:paraId="233D45A9" w14:textId="00A637DE" w:rsidR="004949AA" w:rsidRDefault="004949AA" w:rsidP="00A548E9">
      <w:pPr>
        <w:spacing w:after="0" w:line="240" w:lineRule="auto"/>
        <w:rPr>
          <w:rFonts w:ascii="Times New Roman" w:eastAsia="Times New Roman" w:hAnsi="Times New Roman" w:cs="Times New Roman"/>
          <w:sz w:val="24"/>
          <w:szCs w:val="20"/>
          <w:lang w:eastAsia="en-US"/>
        </w:rPr>
      </w:pPr>
    </w:p>
    <w:p w14:paraId="03BA0077" w14:textId="11B08D48" w:rsidR="004949AA" w:rsidRDefault="004949AA" w:rsidP="00A548E9">
      <w:pPr>
        <w:spacing w:after="0" w:line="240" w:lineRule="auto"/>
        <w:rPr>
          <w:rFonts w:ascii="Times New Roman" w:eastAsia="Times New Roman" w:hAnsi="Times New Roman" w:cs="Times New Roman"/>
          <w:sz w:val="24"/>
          <w:szCs w:val="20"/>
          <w:lang w:eastAsia="en-US"/>
        </w:rPr>
      </w:pPr>
    </w:p>
    <w:p w14:paraId="3D28BD09" w14:textId="5EE8CD7A" w:rsidR="004949AA" w:rsidRDefault="004949AA" w:rsidP="00A548E9">
      <w:pPr>
        <w:spacing w:after="0" w:line="240" w:lineRule="auto"/>
        <w:rPr>
          <w:rFonts w:ascii="Times New Roman" w:eastAsia="Times New Roman" w:hAnsi="Times New Roman" w:cs="Times New Roman"/>
          <w:sz w:val="24"/>
          <w:szCs w:val="20"/>
          <w:lang w:eastAsia="en-US"/>
        </w:rPr>
      </w:pPr>
    </w:p>
    <w:p w14:paraId="241FB11E" w14:textId="6EDA7FAC" w:rsidR="004949AA" w:rsidRDefault="004949AA" w:rsidP="00A548E9">
      <w:pPr>
        <w:spacing w:after="0" w:line="240" w:lineRule="auto"/>
        <w:rPr>
          <w:rFonts w:ascii="Times New Roman" w:eastAsia="Times New Roman" w:hAnsi="Times New Roman" w:cs="Times New Roman"/>
          <w:sz w:val="24"/>
          <w:szCs w:val="20"/>
          <w:lang w:eastAsia="en-US"/>
        </w:rPr>
      </w:pPr>
    </w:p>
    <w:p w14:paraId="4F60D707" w14:textId="512616F6" w:rsidR="004949AA" w:rsidRDefault="004949AA" w:rsidP="00A548E9">
      <w:pPr>
        <w:spacing w:after="0" w:line="240" w:lineRule="auto"/>
        <w:rPr>
          <w:rFonts w:ascii="Times New Roman" w:eastAsia="Times New Roman" w:hAnsi="Times New Roman" w:cs="Times New Roman"/>
          <w:sz w:val="24"/>
          <w:szCs w:val="20"/>
          <w:lang w:eastAsia="en-US"/>
        </w:rPr>
      </w:pPr>
    </w:p>
    <w:p w14:paraId="3D4BB907" w14:textId="1D061D55" w:rsidR="004949AA" w:rsidRDefault="004949AA" w:rsidP="00A548E9">
      <w:pPr>
        <w:spacing w:after="0" w:line="240" w:lineRule="auto"/>
        <w:rPr>
          <w:rFonts w:ascii="Times New Roman" w:eastAsia="Times New Roman" w:hAnsi="Times New Roman" w:cs="Times New Roman"/>
          <w:sz w:val="24"/>
          <w:szCs w:val="20"/>
          <w:lang w:eastAsia="en-US"/>
        </w:rPr>
      </w:pPr>
    </w:p>
    <w:p w14:paraId="0EA00CEA" w14:textId="678C02A2" w:rsidR="004949AA" w:rsidRDefault="004949AA" w:rsidP="00A548E9">
      <w:pPr>
        <w:spacing w:after="0" w:line="240" w:lineRule="auto"/>
        <w:rPr>
          <w:rFonts w:ascii="Times New Roman" w:eastAsia="Times New Roman" w:hAnsi="Times New Roman" w:cs="Times New Roman"/>
          <w:sz w:val="24"/>
          <w:szCs w:val="20"/>
          <w:lang w:eastAsia="en-US"/>
        </w:rPr>
      </w:pPr>
    </w:p>
    <w:p w14:paraId="014DE64F" w14:textId="248915EE" w:rsidR="00BE6B28" w:rsidRDefault="00BE6B28" w:rsidP="00A548E9">
      <w:pPr>
        <w:spacing w:after="0" w:line="240" w:lineRule="auto"/>
        <w:rPr>
          <w:rFonts w:ascii="Times New Roman" w:eastAsia="Times New Roman" w:hAnsi="Times New Roman" w:cs="Times New Roman"/>
          <w:sz w:val="24"/>
          <w:szCs w:val="20"/>
          <w:lang w:eastAsia="en-US"/>
        </w:rPr>
      </w:pPr>
    </w:p>
    <w:p w14:paraId="3A1B0BE7" w14:textId="3AA463FD" w:rsidR="00BE6B28" w:rsidRDefault="00BE6B28" w:rsidP="00A548E9">
      <w:pPr>
        <w:spacing w:after="0" w:line="240" w:lineRule="auto"/>
        <w:rPr>
          <w:rFonts w:ascii="Times New Roman" w:eastAsia="Times New Roman" w:hAnsi="Times New Roman" w:cs="Times New Roman"/>
          <w:sz w:val="24"/>
          <w:szCs w:val="20"/>
          <w:lang w:eastAsia="en-US"/>
        </w:rPr>
      </w:pPr>
    </w:p>
    <w:p w14:paraId="00C7534A" w14:textId="62AE5315" w:rsidR="001F1D1C" w:rsidRDefault="001F1D1C" w:rsidP="00A548E9">
      <w:pPr>
        <w:spacing w:after="0" w:line="240" w:lineRule="auto"/>
        <w:rPr>
          <w:rFonts w:ascii="Times New Roman" w:eastAsia="Times New Roman" w:hAnsi="Times New Roman" w:cs="Times New Roman"/>
          <w:sz w:val="24"/>
          <w:szCs w:val="20"/>
          <w:lang w:eastAsia="en-US"/>
        </w:rPr>
      </w:pPr>
    </w:p>
    <w:p w14:paraId="54B62D49" w14:textId="77777777" w:rsidR="00E201CB" w:rsidRDefault="00E201CB" w:rsidP="00A548E9">
      <w:pPr>
        <w:spacing w:after="0" w:line="240" w:lineRule="auto"/>
        <w:rPr>
          <w:rFonts w:ascii="Times New Roman" w:eastAsia="Times New Roman" w:hAnsi="Times New Roman" w:cs="Times New Roman"/>
          <w:sz w:val="24"/>
          <w:szCs w:val="20"/>
          <w:lang w:eastAsia="en-US"/>
        </w:rPr>
      </w:pPr>
    </w:p>
    <w:p w14:paraId="2C3679CA" w14:textId="011994D2" w:rsidR="004949AA" w:rsidRDefault="004949AA" w:rsidP="00A548E9">
      <w:pPr>
        <w:spacing w:after="0" w:line="240" w:lineRule="auto"/>
        <w:rPr>
          <w:rFonts w:ascii="Times New Roman" w:eastAsia="Times New Roman" w:hAnsi="Times New Roman" w:cs="Times New Roman"/>
          <w:sz w:val="24"/>
          <w:szCs w:val="20"/>
          <w:lang w:eastAsia="en-US"/>
        </w:rPr>
      </w:pPr>
    </w:p>
    <w:p w14:paraId="4D6EE1AE" w14:textId="77777777" w:rsidR="00986C06" w:rsidRDefault="00986C06" w:rsidP="00A548E9">
      <w:pPr>
        <w:spacing w:after="0" w:line="240" w:lineRule="auto"/>
        <w:rPr>
          <w:rFonts w:ascii="Times New Roman" w:eastAsia="Times New Roman" w:hAnsi="Times New Roman" w:cs="Times New Roman"/>
          <w:sz w:val="24"/>
          <w:szCs w:val="20"/>
          <w:lang w:eastAsia="en-US"/>
        </w:rPr>
      </w:pPr>
    </w:p>
    <w:p w14:paraId="21C4A65B" w14:textId="2D33462D" w:rsidR="00191CC4" w:rsidRDefault="00F83DFD"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036B0D4E" w14:textId="77777777" w:rsidR="00986C06" w:rsidRPr="00191CC4" w:rsidRDefault="00986C06" w:rsidP="00191CC4">
      <w:pPr>
        <w:spacing w:after="0" w:line="240" w:lineRule="auto"/>
        <w:jc w:val="right"/>
        <w:rPr>
          <w:rFonts w:ascii="Times New Roman" w:eastAsia="Times New Roman" w:hAnsi="Times New Roman" w:cs="Times New Roman"/>
          <w:sz w:val="24"/>
          <w:szCs w:val="20"/>
          <w:lang w:eastAsia="en-US"/>
        </w:rPr>
      </w:pP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4DAE59A2" w14:textId="5BE203BE" w:rsidR="00FC4636" w:rsidRDefault="009C71B9" w:rsidP="002E14D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DALYVAUTI</w:t>
      </w:r>
      <w:r w:rsidR="00BE6B28">
        <w:rPr>
          <w:rFonts w:ascii="Times New Roman" w:eastAsia="Times New Roman" w:hAnsi="Times New Roman" w:cs="Times New Roman"/>
          <w:b/>
          <w:sz w:val="24"/>
          <w:szCs w:val="20"/>
          <w:lang w:eastAsia="en-US"/>
        </w:rPr>
        <w:t xml:space="preserve"> INTERAKTYVIŲ LENTŲ</w:t>
      </w:r>
      <w:r w:rsidR="009F52C3">
        <w:rPr>
          <w:rFonts w:ascii="Times New Roman" w:eastAsia="Times New Roman" w:hAnsi="Times New Roman" w:cs="Times New Roman"/>
          <w:b/>
          <w:sz w:val="24"/>
          <w:szCs w:val="24"/>
          <w:lang w:eastAsia="en-US"/>
        </w:rPr>
        <w:t>,</w:t>
      </w:r>
    </w:p>
    <w:p w14:paraId="34B17D69" w14:textId="77777777" w:rsidR="00191CC4" w:rsidRPr="00191CC4" w:rsidRDefault="009C71B9" w:rsidP="002E14D4">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4"/>
          <w:lang w:eastAsia="en-US"/>
        </w:rPr>
        <w:t>TAIKANT DINAMINĘ PIRKIMO SISTEMĄ</w:t>
      </w:r>
      <w:r w:rsidR="003D61C0">
        <w:rPr>
          <w:rFonts w:ascii="Times New Roman" w:eastAsia="Times New Roman" w:hAnsi="Times New Roman" w:cs="Times New Roman"/>
          <w:b/>
          <w:sz w:val="24"/>
          <w:szCs w:val="24"/>
          <w:lang w:eastAsia="en-US"/>
        </w:rPr>
        <w:t>, PIRKIME</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pavadinimas ir kodas</w:t>
            </w:r>
          </w:p>
          <w:p w14:paraId="3715A671" w14:textId="0111A167" w:rsidR="00191CC4" w:rsidRPr="00191CC4" w:rsidRDefault="00191CC4" w:rsidP="00191CC4">
            <w:pPr>
              <w:jc w:val="both"/>
              <w:rPr>
                <w:lang w:eastAsia="en-US"/>
              </w:rPr>
            </w:pPr>
            <w:r w:rsidRPr="00191CC4">
              <w:rPr>
                <w:i/>
                <w:lang w:eastAsia="en-US"/>
              </w:rPr>
              <w:t>(jei pa</w:t>
            </w:r>
            <w:r w:rsidR="006F3702">
              <w:rPr>
                <w:i/>
                <w:lang w:eastAsia="en-US"/>
              </w:rPr>
              <w:t>raišką</w:t>
            </w:r>
            <w:r w:rsidRPr="00191CC4">
              <w:rPr>
                <w:i/>
                <w:lang w:eastAsia="en-US"/>
              </w:rPr>
              <w:t xml:space="preserve"> 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adresas</w:t>
            </w:r>
          </w:p>
          <w:p w14:paraId="19E46325" w14:textId="1C69951B" w:rsidR="00191CC4" w:rsidRPr="00191CC4" w:rsidRDefault="00191CC4" w:rsidP="00191CC4">
            <w:pPr>
              <w:jc w:val="both"/>
              <w:rPr>
                <w:lang w:eastAsia="en-US"/>
              </w:rPr>
            </w:pPr>
            <w:r w:rsidRPr="00191CC4">
              <w:rPr>
                <w:i/>
                <w:lang w:eastAsia="en-US"/>
              </w:rPr>
              <w:t>(jei pa</w:t>
            </w:r>
            <w:r w:rsidR="006F3702">
              <w:rPr>
                <w:i/>
                <w:lang w:eastAsia="en-US"/>
              </w:rPr>
              <w:t>raišką</w:t>
            </w:r>
            <w:r w:rsidRPr="00191CC4">
              <w:rPr>
                <w:i/>
                <w:lang w:eastAsia="en-US"/>
              </w:rPr>
              <w:t xml:space="preserve"> 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212B71AC" w14:textId="77777777" w:rsidR="005F5FB5" w:rsidRPr="00EB461E" w:rsidRDefault="005F5FB5" w:rsidP="005F5FB5">
      <w:pPr>
        <w:spacing w:after="0" w:line="240" w:lineRule="auto"/>
        <w:contextualSpacing/>
        <w:jc w:val="both"/>
        <w:rPr>
          <w:rFonts w:ascii="Times New Roman" w:eastAsia="Times New Roman" w:hAnsi="Times New Roman" w:cs="Times New Roman"/>
          <w:sz w:val="24"/>
          <w:szCs w:val="24"/>
          <w:lang w:eastAsia="en-US"/>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 xml:space="preserve">Eil. </w:t>
            </w:r>
            <w:proofErr w:type="spellStart"/>
            <w:r w:rsidRPr="005F5FB5">
              <w:rPr>
                <w:rFonts w:ascii="Times New Roman" w:hAnsi="Times New Roman"/>
                <w:b/>
                <w:kern w:val="3"/>
                <w:sz w:val="24"/>
                <w:szCs w:val="24"/>
                <w:lang w:bidi="hi-IN"/>
              </w:rPr>
              <w:t>nr.</w:t>
            </w:r>
            <w:proofErr w:type="spellEnd"/>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12737B">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19302E32" w:rsidR="009E0AE1" w:rsidRPr="00191CC4" w:rsidRDefault="003E2DFC" w:rsidP="0012737B">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12737B">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12737B">
        <w:tc>
          <w:tcPr>
            <w:tcW w:w="671" w:type="dxa"/>
          </w:tcPr>
          <w:p w14:paraId="6091880C" w14:textId="77777777" w:rsidR="009B1DAF" w:rsidRPr="00191CC4" w:rsidRDefault="009B1DAF" w:rsidP="0012737B">
            <w:pPr>
              <w:jc w:val="both"/>
              <w:rPr>
                <w:sz w:val="24"/>
                <w:lang w:eastAsia="en-US"/>
              </w:rPr>
            </w:pPr>
          </w:p>
        </w:tc>
        <w:tc>
          <w:tcPr>
            <w:tcW w:w="3860" w:type="dxa"/>
          </w:tcPr>
          <w:p w14:paraId="4A1D1EC2" w14:textId="77777777" w:rsidR="009B1DAF" w:rsidRPr="00E23D98" w:rsidRDefault="009B1DAF" w:rsidP="0012737B">
            <w:pPr>
              <w:jc w:val="both"/>
              <w:rPr>
                <w:sz w:val="24"/>
                <w:lang w:eastAsia="en-US"/>
              </w:rPr>
            </w:pPr>
          </w:p>
        </w:tc>
        <w:tc>
          <w:tcPr>
            <w:tcW w:w="5097" w:type="dxa"/>
          </w:tcPr>
          <w:p w14:paraId="5A31CF9E" w14:textId="77777777" w:rsidR="009B1DAF" w:rsidRPr="00191CC4" w:rsidRDefault="009B1DAF" w:rsidP="0012737B">
            <w:pPr>
              <w:jc w:val="both"/>
              <w:rPr>
                <w:sz w:val="24"/>
                <w:lang w:eastAsia="en-US"/>
              </w:rPr>
            </w:pPr>
          </w:p>
        </w:tc>
      </w:tr>
      <w:tr w:rsidR="009B1DAF" w:rsidRPr="00191CC4" w14:paraId="499BBD5C" w14:textId="77777777" w:rsidTr="0012737B">
        <w:tc>
          <w:tcPr>
            <w:tcW w:w="671" w:type="dxa"/>
          </w:tcPr>
          <w:p w14:paraId="6CC09768" w14:textId="77777777" w:rsidR="009B1DAF" w:rsidRPr="00191CC4" w:rsidRDefault="009B1DAF" w:rsidP="0012737B">
            <w:pPr>
              <w:jc w:val="both"/>
              <w:rPr>
                <w:sz w:val="24"/>
                <w:lang w:eastAsia="en-US"/>
              </w:rPr>
            </w:pPr>
          </w:p>
        </w:tc>
        <w:tc>
          <w:tcPr>
            <w:tcW w:w="3860" w:type="dxa"/>
          </w:tcPr>
          <w:p w14:paraId="337D57E2" w14:textId="77777777" w:rsidR="009B1DAF" w:rsidRPr="00E23D98" w:rsidRDefault="009B1DAF" w:rsidP="0012737B">
            <w:pPr>
              <w:jc w:val="both"/>
              <w:rPr>
                <w:sz w:val="24"/>
                <w:lang w:eastAsia="en-US"/>
              </w:rPr>
            </w:pPr>
          </w:p>
        </w:tc>
        <w:tc>
          <w:tcPr>
            <w:tcW w:w="5097" w:type="dxa"/>
          </w:tcPr>
          <w:p w14:paraId="6AA1508A" w14:textId="77777777" w:rsidR="009B1DAF" w:rsidRPr="00191CC4" w:rsidRDefault="009B1DAF" w:rsidP="0012737B">
            <w:pPr>
              <w:jc w:val="both"/>
              <w:rPr>
                <w:sz w:val="24"/>
                <w:lang w:eastAsia="en-US"/>
              </w:rPr>
            </w:pPr>
          </w:p>
        </w:tc>
      </w:tr>
      <w:tr w:rsidR="009B1DAF" w:rsidRPr="00191CC4" w14:paraId="11A45D1D" w14:textId="77777777" w:rsidTr="0012737B">
        <w:tc>
          <w:tcPr>
            <w:tcW w:w="671" w:type="dxa"/>
          </w:tcPr>
          <w:p w14:paraId="76BC5C98" w14:textId="77777777" w:rsidR="009B1DAF" w:rsidRPr="00191CC4" w:rsidRDefault="009B1DAF" w:rsidP="0012737B">
            <w:pPr>
              <w:jc w:val="both"/>
              <w:rPr>
                <w:sz w:val="24"/>
                <w:lang w:eastAsia="en-US"/>
              </w:rPr>
            </w:pPr>
          </w:p>
        </w:tc>
        <w:tc>
          <w:tcPr>
            <w:tcW w:w="3860" w:type="dxa"/>
          </w:tcPr>
          <w:p w14:paraId="33391BD2" w14:textId="77777777" w:rsidR="009B1DAF" w:rsidRPr="00E23D98" w:rsidRDefault="009B1DAF" w:rsidP="0012737B">
            <w:pPr>
              <w:jc w:val="both"/>
              <w:rPr>
                <w:sz w:val="24"/>
                <w:lang w:eastAsia="en-US"/>
              </w:rPr>
            </w:pPr>
          </w:p>
        </w:tc>
        <w:tc>
          <w:tcPr>
            <w:tcW w:w="5097" w:type="dxa"/>
          </w:tcPr>
          <w:p w14:paraId="30ED10A5" w14:textId="77777777" w:rsidR="009B1DAF" w:rsidRPr="00191CC4" w:rsidRDefault="009B1DAF" w:rsidP="0012737B">
            <w:pPr>
              <w:jc w:val="both"/>
              <w:rPr>
                <w:sz w:val="24"/>
                <w:lang w:eastAsia="en-US"/>
              </w:rPr>
            </w:pPr>
          </w:p>
        </w:tc>
      </w:tr>
      <w:tr w:rsidR="009B1DAF" w:rsidRPr="00191CC4" w14:paraId="7AC45D23" w14:textId="77777777" w:rsidTr="0012737B">
        <w:tc>
          <w:tcPr>
            <w:tcW w:w="671" w:type="dxa"/>
          </w:tcPr>
          <w:p w14:paraId="6994ECD6" w14:textId="77777777" w:rsidR="009B1DAF" w:rsidRPr="00191CC4" w:rsidRDefault="009B1DAF" w:rsidP="0012737B">
            <w:pPr>
              <w:jc w:val="both"/>
              <w:rPr>
                <w:sz w:val="24"/>
                <w:lang w:eastAsia="en-US"/>
              </w:rPr>
            </w:pPr>
          </w:p>
        </w:tc>
        <w:tc>
          <w:tcPr>
            <w:tcW w:w="3860" w:type="dxa"/>
          </w:tcPr>
          <w:p w14:paraId="114EBCA4" w14:textId="77777777" w:rsidR="009B1DAF" w:rsidRPr="00E23D98" w:rsidRDefault="009B1DAF" w:rsidP="0012737B">
            <w:pPr>
              <w:jc w:val="both"/>
              <w:rPr>
                <w:sz w:val="24"/>
                <w:lang w:eastAsia="en-US"/>
              </w:rPr>
            </w:pPr>
          </w:p>
        </w:tc>
        <w:tc>
          <w:tcPr>
            <w:tcW w:w="5097" w:type="dxa"/>
          </w:tcPr>
          <w:p w14:paraId="14A78C77" w14:textId="77777777" w:rsidR="009B1DAF" w:rsidRPr="00191CC4" w:rsidRDefault="009B1DAF" w:rsidP="0012737B">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12737B">
            <w:pPr>
              <w:jc w:val="center"/>
              <w:rPr>
                <w:b/>
                <w:color w:val="C00000"/>
                <w:sz w:val="24"/>
                <w:lang w:eastAsia="en-US"/>
              </w:rPr>
            </w:pPr>
            <w:r w:rsidRPr="00E23D98">
              <w:rPr>
                <w:b/>
                <w:sz w:val="24"/>
                <w:lang w:eastAsia="en-US"/>
              </w:rPr>
              <w:lastRenderedPageBreak/>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12737B">
        <w:tc>
          <w:tcPr>
            <w:tcW w:w="671" w:type="dxa"/>
          </w:tcPr>
          <w:p w14:paraId="5AC6D686" w14:textId="77777777" w:rsidR="009B1DAF" w:rsidRPr="00191CC4" w:rsidRDefault="009B1DAF" w:rsidP="0012737B">
            <w:pPr>
              <w:jc w:val="both"/>
              <w:rPr>
                <w:sz w:val="24"/>
                <w:lang w:eastAsia="en-US"/>
              </w:rPr>
            </w:pPr>
          </w:p>
        </w:tc>
        <w:tc>
          <w:tcPr>
            <w:tcW w:w="3860" w:type="dxa"/>
          </w:tcPr>
          <w:p w14:paraId="1920CB18" w14:textId="77777777" w:rsidR="009B1DAF" w:rsidRPr="00E23D98" w:rsidRDefault="009B1DAF" w:rsidP="0012737B">
            <w:pPr>
              <w:jc w:val="both"/>
              <w:rPr>
                <w:sz w:val="24"/>
                <w:lang w:eastAsia="en-US"/>
              </w:rPr>
            </w:pPr>
          </w:p>
        </w:tc>
        <w:tc>
          <w:tcPr>
            <w:tcW w:w="5097" w:type="dxa"/>
          </w:tcPr>
          <w:p w14:paraId="1A1C073A" w14:textId="77777777" w:rsidR="009B1DAF" w:rsidRPr="00191CC4" w:rsidRDefault="009B1DAF" w:rsidP="0012737B">
            <w:pPr>
              <w:jc w:val="both"/>
              <w:rPr>
                <w:sz w:val="24"/>
                <w:lang w:eastAsia="en-US"/>
              </w:rPr>
            </w:pPr>
          </w:p>
        </w:tc>
      </w:tr>
      <w:tr w:rsidR="009B1DAF" w:rsidRPr="00191CC4" w14:paraId="725B3040" w14:textId="77777777" w:rsidTr="0012737B">
        <w:tc>
          <w:tcPr>
            <w:tcW w:w="671" w:type="dxa"/>
          </w:tcPr>
          <w:p w14:paraId="09D754EE" w14:textId="77777777" w:rsidR="009B1DAF" w:rsidRPr="00191CC4" w:rsidRDefault="009B1DAF" w:rsidP="0012737B">
            <w:pPr>
              <w:jc w:val="both"/>
              <w:rPr>
                <w:sz w:val="24"/>
                <w:lang w:eastAsia="en-US"/>
              </w:rPr>
            </w:pPr>
          </w:p>
        </w:tc>
        <w:tc>
          <w:tcPr>
            <w:tcW w:w="3860" w:type="dxa"/>
          </w:tcPr>
          <w:p w14:paraId="24E1E8D5" w14:textId="77777777" w:rsidR="009B1DAF" w:rsidRPr="00191CC4" w:rsidRDefault="009B1DAF" w:rsidP="0012737B">
            <w:pPr>
              <w:jc w:val="both"/>
              <w:rPr>
                <w:sz w:val="24"/>
                <w:lang w:eastAsia="en-US"/>
              </w:rPr>
            </w:pPr>
          </w:p>
        </w:tc>
        <w:tc>
          <w:tcPr>
            <w:tcW w:w="5097" w:type="dxa"/>
          </w:tcPr>
          <w:p w14:paraId="09ADF9F7" w14:textId="77777777" w:rsidR="009B1DAF" w:rsidRPr="00191CC4" w:rsidRDefault="009B1DAF" w:rsidP="0012737B">
            <w:pPr>
              <w:jc w:val="both"/>
              <w:rPr>
                <w:sz w:val="24"/>
                <w:lang w:eastAsia="en-US"/>
              </w:rPr>
            </w:pPr>
          </w:p>
        </w:tc>
      </w:tr>
      <w:tr w:rsidR="009B1DAF" w:rsidRPr="00191CC4" w14:paraId="2A9A26E5" w14:textId="77777777" w:rsidTr="0012737B">
        <w:tc>
          <w:tcPr>
            <w:tcW w:w="671" w:type="dxa"/>
          </w:tcPr>
          <w:p w14:paraId="2F56F7F2" w14:textId="77777777" w:rsidR="009B1DAF" w:rsidRPr="00191CC4" w:rsidRDefault="009B1DAF" w:rsidP="0012737B">
            <w:pPr>
              <w:jc w:val="both"/>
              <w:rPr>
                <w:sz w:val="24"/>
                <w:lang w:eastAsia="en-US"/>
              </w:rPr>
            </w:pPr>
          </w:p>
        </w:tc>
        <w:tc>
          <w:tcPr>
            <w:tcW w:w="3860" w:type="dxa"/>
          </w:tcPr>
          <w:p w14:paraId="3672B995" w14:textId="77777777" w:rsidR="009B1DAF" w:rsidRPr="00191CC4" w:rsidRDefault="009B1DAF" w:rsidP="0012737B">
            <w:pPr>
              <w:jc w:val="both"/>
              <w:rPr>
                <w:sz w:val="24"/>
                <w:lang w:eastAsia="en-US"/>
              </w:rPr>
            </w:pPr>
          </w:p>
        </w:tc>
        <w:tc>
          <w:tcPr>
            <w:tcW w:w="5097" w:type="dxa"/>
          </w:tcPr>
          <w:p w14:paraId="6A466B95" w14:textId="77777777" w:rsidR="009B1DAF" w:rsidRPr="00191CC4" w:rsidRDefault="009B1DAF" w:rsidP="0012737B">
            <w:pPr>
              <w:jc w:val="both"/>
              <w:rPr>
                <w:sz w:val="24"/>
                <w:lang w:eastAsia="en-US"/>
              </w:rPr>
            </w:pPr>
          </w:p>
        </w:tc>
      </w:tr>
    </w:tbl>
    <w:p w14:paraId="76D2EB04" w14:textId="77777777" w:rsidR="009E0AE1" w:rsidRDefault="009E0AE1" w:rsidP="009E0AE1">
      <w:pPr>
        <w:spacing w:after="0" w:line="240" w:lineRule="auto"/>
        <w:ind w:firstLine="567"/>
        <w:jc w:val="both"/>
        <w:rPr>
          <w:rFonts w:ascii="Times New Roman" w:eastAsia="Times New Roman" w:hAnsi="Times New Roman" w:cs="Times New Roman"/>
          <w:sz w:val="24"/>
          <w:szCs w:val="20"/>
          <w:lang w:eastAsia="en-US"/>
        </w:rPr>
      </w:pPr>
    </w:p>
    <w:p w14:paraId="59D44E30" w14:textId="77777777" w:rsidR="009B1DAF" w:rsidRDefault="009B1DAF" w:rsidP="009B1DAF">
      <w:pPr>
        <w:spacing w:after="0" w:line="240" w:lineRule="auto"/>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1476C904" w:rsidR="00191CC4" w:rsidRPr="00191CC4" w:rsidRDefault="00802A1B" w:rsidP="00191CC4">
            <w:pPr>
              <w:jc w:val="both"/>
              <w:rPr>
                <w:sz w:val="24"/>
                <w:lang w:eastAsia="en-US"/>
              </w:rPr>
            </w:pPr>
            <w:r>
              <w:rPr>
                <w:sz w:val="24"/>
                <w:lang w:eastAsia="en-US"/>
              </w:rPr>
              <w:t>1.</w:t>
            </w:r>
          </w:p>
        </w:tc>
        <w:tc>
          <w:tcPr>
            <w:tcW w:w="9179" w:type="dxa"/>
          </w:tcPr>
          <w:p w14:paraId="302C26CE" w14:textId="08BD88FF" w:rsidR="00191CC4" w:rsidRPr="00191CC4" w:rsidRDefault="00802A1B" w:rsidP="00191CC4">
            <w:pPr>
              <w:jc w:val="both"/>
              <w:rPr>
                <w:sz w:val="24"/>
                <w:lang w:eastAsia="en-US"/>
              </w:rPr>
            </w:pPr>
            <w:r>
              <w:rPr>
                <w:sz w:val="24"/>
                <w:lang w:eastAsia="en-US"/>
              </w:rPr>
              <w:t>Užpildytas ir pasirašytas EBVPD.</w:t>
            </w:r>
          </w:p>
        </w:tc>
      </w:tr>
      <w:tr w:rsidR="00191CC4" w:rsidRPr="00191CC4" w14:paraId="0A3E23B1" w14:textId="77777777" w:rsidTr="00B00829">
        <w:tc>
          <w:tcPr>
            <w:tcW w:w="675" w:type="dxa"/>
          </w:tcPr>
          <w:p w14:paraId="3872D62A" w14:textId="77777777" w:rsidR="00191CC4" w:rsidRPr="00191CC4" w:rsidRDefault="00191CC4" w:rsidP="00191CC4">
            <w:pPr>
              <w:jc w:val="both"/>
              <w:rPr>
                <w:sz w:val="24"/>
                <w:lang w:eastAsia="en-US"/>
              </w:rPr>
            </w:pP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roofErr w:type="spellEnd"/>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4CECEE72"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38847C8E" w14:textId="77777777" w:rsidR="0030117C" w:rsidRPr="00191CC4" w:rsidRDefault="0030117C"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6D455BD0" w14:textId="77777777" w:rsidR="00191CC4" w:rsidRPr="00191CC4"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18E0300E"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BA0355E"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C2C3E65"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4862B495"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0DB696C4" w14:textId="7D346005"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5D54ACAE" w14:textId="14717BA3"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60A0C952" w14:textId="135835F8"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3A1B2324" w14:textId="3E1FF0D3"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6A6692D6" w14:textId="7C1C00D1"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59585367" w14:textId="2C846B77"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6F1B6DEC" w14:textId="0A54F1B2"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77C8EFFC" w14:textId="77777777" w:rsidR="00F96CF8" w:rsidRDefault="00F96CF8" w:rsidP="00191CC4">
      <w:pPr>
        <w:suppressAutoHyphens/>
        <w:spacing w:after="0" w:line="240" w:lineRule="auto"/>
        <w:jc w:val="both"/>
        <w:rPr>
          <w:rFonts w:ascii="Times New Roman" w:eastAsia="Times New Roman" w:hAnsi="Times New Roman" w:cs="Times New Roman"/>
          <w:sz w:val="24"/>
          <w:szCs w:val="20"/>
          <w:lang w:eastAsia="en-US"/>
        </w:rPr>
      </w:pPr>
    </w:p>
    <w:p w14:paraId="30C2A07D"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0F2910FF" w14:textId="3CEA1266" w:rsidR="00BE6B28" w:rsidRDefault="00BE6B28" w:rsidP="00191CC4">
      <w:pPr>
        <w:suppressAutoHyphens/>
        <w:spacing w:after="0" w:line="240" w:lineRule="auto"/>
        <w:jc w:val="both"/>
        <w:rPr>
          <w:rFonts w:ascii="Times New Roman" w:eastAsia="Times New Roman" w:hAnsi="Times New Roman" w:cs="Times New Roman"/>
          <w:sz w:val="24"/>
          <w:szCs w:val="20"/>
          <w:lang w:eastAsia="en-US"/>
        </w:rPr>
      </w:pPr>
    </w:p>
    <w:p w14:paraId="7AD09B35" w14:textId="77777777" w:rsidR="00986C06" w:rsidRDefault="00986C06" w:rsidP="00191CC4">
      <w:pPr>
        <w:suppressAutoHyphens/>
        <w:spacing w:after="0" w:line="240" w:lineRule="auto"/>
        <w:jc w:val="both"/>
        <w:rPr>
          <w:rFonts w:ascii="Times New Roman" w:eastAsia="Times New Roman" w:hAnsi="Times New Roman" w:cs="Times New Roman"/>
          <w:sz w:val="24"/>
          <w:szCs w:val="20"/>
          <w:lang w:eastAsia="en-US"/>
        </w:rPr>
      </w:pPr>
    </w:p>
    <w:p w14:paraId="3862BB69" w14:textId="6A84A17E" w:rsidR="00D93A4D" w:rsidRPr="00000EDE" w:rsidRDefault="00F96CF8"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7777777" w:rsidR="00D93A4D" w:rsidRPr="00000EDE"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48BCF4CB" w14:textId="77777777" w:rsidR="004C5572" w:rsidRPr="004C5572" w:rsidRDefault="004C5572" w:rsidP="004C5572">
      <w:pPr>
        <w:spacing w:after="0" w:line="240" w:lineRule="auto"/>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05"/>
        <w:gridCol w:w="5107"/>
        <w:gridCol w:w="3716"/>
      </w:tblGrid>
      <w:tr w:rsidR="00354CEA" w:rsidRPr="004C5572" w14:paraId="23BFB6A6" w14:textId="77777777" w:rsidTr="00354CEA">
        <w:trPr>
          <w:cantSplit/>
          <w:tblHeader/>
        </w:trPr>
        <w:tc>
          <w:tcPr>
            <w:tcW w:w="805" w:type="dxa"/>
            <w:vAlign w:val="center"/>
          </w:tcPr>
          <w:p w14:paraId="1407E1DF" w14:textId="77777777" w:rsidR="004C5572" w:rsidRPr="004C5572" w:rsidRDefault="004C5572" w:rsidP="004C5572">
            <w:pPr>
              <w:jc w:val="center"/>
              <w:rPr>
                <w:b/>
                <w:sz w:val="24"/>
                <w:szCs w:val="24"/>
                <w:lang w:eastAsia="en-US"/>
              </w:rPr>
            </w:pPr>
            <w:r w:rsidRPr="004C5572">
              <w:rPr>
                <w:b/>
                <w:sz w:val="24"/>
                <w:szCs w:val="24"/>
                <w:lang w:eastAsia="en-US"/>
              </w:rPr>
              <w:t xml:space="preserve">Eil. </w:t>
            </w:r>
            <w:proofErr w:type="spellStart"/>
            <w:r w:rsidRPr="004C5572">
              <w:rPr>
                <w:b/>
                <w:sz w:val="24"/>
                <w:szCs w:val="24"/>
                <w:lang w:eastAsia="en-US"/>
              </w:rPr>
              <w:t>nr.</w:t>
            </w:r>
            <w:proofErr w:type="spellEnd"/>
          </w:p>
        </w:tc>
        <w:tc>
          <w:tcPr>
            <w:tcW w:w="5107" w:type="dxa"/>
            <w:vAlign w:val="center"/>
          </w:tcPr>
          <w:p w14:paraId="0D70DE7D" w14:textId="77777777" w:rsidR="004C5572" w:rsidRPr="004C5572" w:rsidRDefault="004C5572" w:rsidP="004C5572">
            <w:pPr>
              <w:jc w:val="center"/>
              <w:rPr>
                <w:b/>
                <w:sz w:val="24"/>
                <w:szCs w:val="24"/>
                <w:lang w:eastAsia="en-US"/>
              </w:rPr>
            </w:pPr>
            <w:r w:rsidRPr="004C5572">
              <w:rPr>
                <w:b/>
                <w:sz w:val="24"/>
                <w:szCs w:val="24"/>
                <w:lang w:eastAsia="en-US"/>
              </w:rPr>
              <w:t>Kvalifikacijos reikalavimai</w:t>
            </w:r>
          </w:p>
        </w:tc>
        <w:tc>
          <w:tcPr>
            <w:tcW w:w="3716" w:type="dxa"/>
            <w:vAlign w:val="center"/>
          </w:tcPr>
          <w:p w14:paraId="3E1416E9" w14:textId="77777777" w:rsidR="004C5572" w:rsidRPr="004C5572" w:rsidRDefault="004C5572" w:rsidP="004C5572">
            <w:pPr>
              <w:jc w:val="center"/>
              <w:rPr>
                <w:b/>
                <w:sz w:val="24"/>
                <w:szCs w:val="24"/>
                <w:lang w:eastAsia="en-US"/>
              </w:rPr>
            </w:pPr>
            <w:r w:rsidRPr="004C5572">
              <w:rPr>
                <w:b/>
                <w:sz w:val="24"/>
                <w:szCs w:val="24"/>
                <w:lang w:eastAsia="en-US"/>
              </w:rPr>
              <w:t>Patvirtinančių dokumentų sąrašas</w:t>
            </w:r>
          </w:p>
        </w:tc>
      </w:tr>
      <w:tr w:rsidR="004C5572" w:rsidRPr="004C5572" w14:paraId="37C3EBE0" w14:textId="77777777" w:rsidTr="00354CEA">
        <w:tc>
          <w:tcPr>
            <w:tcW w:w="9628" w:type="dxa"/>
            <w:gridSpan w:val="3"/>
          </w:tcPr>
          <w:p w14:paraId="76871880" w14:textId="77777777" w:rsidR="004C5572" w:rsidRPr="004C5572" w:rsidRDefault="004C5572" w:rsidP="004C5572">
            <w:pPr>
              <w:jc w:val="center"/>
              <w:rPr>
                <w:b/>
                <w:i/>
                <w:sz w:val="24"/>
                <w:szCs w:val="24"/>
                <w:highlight w:val="cyan"/>
                <w:lang w:eastAsia="en-US"/>
              </w:rPr>
            </w:pPr>
            <w:r w:rsidRPr="004C5572">
              <w:rPr>
                <w:b/>
                <w:i/>
                <w:sz w:val="24"/>
                <w:szCs w:val="24"/>
                <w:lang w:eastAsia="en-US"/>
              </w:rPr>
              <w:t>Techninis ir profesinis pajėgumas</w:t>
            </w:r>
          </w:p>
        </w:tc>
      </w:tr>
      <w:tr w:rsidR="00354CEA" w:rsidRPr="004C5572" w14:paraId="6E4D662B" w14:textId="77777777" w:rsidTr="00354CEA">
        <w:tc>
          <w:tcPr>
            <w:tcW w:w="805" w:type="dxa"/>
          </w:tcPr>
          <w:p w14:paraId="723CB023" w14:textId="77777777" w:rsidR="004C5572" w:rsidRPr="004C5572" w:rsidRDefault="004C5572" w:rsidP="004C5572">
            <w:pPr>
              <w:contextualSpacing/>
              <w:rPr>
                <w:sz w:val="24"/>
                <w:szCs w:val="24"/>
                <w:highlight w:val="yellow"/>
                <w:lang w:eastAsia="en-US"/>
              </w:rPr>
            </w:pPr>
          </w:p>
        </w:tc>
        <w:tc>
          <w:tcPr>
            <w:tcW w:w="5107" w:type="dxa"/>
          </w:tcPr>
          <w:p w14:paraId="1D3E1EA9" w14:textId="60917F64" w:rsidR="004C5572" w:rsidRPr="004C5572" w:rsidRDefault="004C5572" w:rsidP="004C5572">
            <w:pPr>
              <w:jc w:val="both"/>
              <w:rPr>
                <w:sz w:val="24"/>
                <w:szCs w:val="24"/>
                <w:lang w:eastAsia="en-US"/>
              </w:rPr>
            </w:pPr>
            <w:r w:rsidRPr="004C5572">
              <w:rPr>
                <w:sz w:val="24"/>
                <w:szCs w:val="24"/>
                <w:lang w:eastAsia="en-US"/>
              </w:rPr>
              <w:t xml:space="preserve">Tiekėjas (tiekėjų grupės partneriai kartu) per paskutinius 3 metus iki </w:t>
            </w:r>
            <w:r w:rsidR="00361049">
              <w:rPr>
                <w:sz w:val="24"/>
                <w:szCs w:val="24"/>
                <w:lang w:eastAsia="en-US"/>
              </w:rPr>
              <w:t>paraiškų</w:t>
            </w:r>
            <w:r w:rsidRPr="004C5572">
              <w:rPr>
                <w:sz w:val="24"/>
                <w:szCs w:val="24"/>
                <w:lang w:eastAsia="en-US"/>
              </w:rPr>
              <w:t xml:space="preserve"> pateikimo termino pabaigos</w:t>
            </w:r>
            <w:r w:rsidR="00361049">
              <w:rPr>
                <w:rStyle w:val="Puslapioinaosnuoroda"/>
                <w:sz w:val="24"/>
                <w:szCs w:val="24"/>
                <w:lang w:eastAsia="en-US"/>
              </w:rPr>
              <w:footnoteReference w:id="2"/>
            </w:r>
            <w:r w:rsidRPr="004C5572">
              <w:rPr>
                <w:sz w:val="24"/>
                <w:szCs w:val="24"/>
                <w:lang w:eastAsia="en-US"/>
              </w:rPr>
              <w:t xml:space="preserve"> pagal vieną ar daugiau sutarčių yra savo jėgomis</w:t>
            </w:r>
            <w:r w:rsidR="00802A1B">
              <w:rPr>
                <w:rStyle w:val="Puslapioinaosnuoroda"/>
                <w:sz w:val="24"/>
                <w:szCs w:val="24"/>
                <w:lang w:eastAsia="en-US"/>
              </w:rPr>
              <w:footnoteReference w:id="3"/>
            </w:r>
            <w:r w:rsidRPr="004C5572">
              <w:rPr>
                <w:sz w:val="24"/>
                <w:szCs w:val="24"/>
                <w:lang w:eastAsia="en-US"/>
              </w:rPr>
              <w:t xml:space="preserve"> tinkamai </w:t>
            </w:r>
            <w:r w:rsidR="007800B3">
              <w:rPr>
                <w:sz w:val="24"/>
                <w:szCs w:val="24"/>
                <w:lang w:eastAsia="en-US"/>
              </w:rPr>
              <w:t>pateikęs interaktyvias lentas</w:t>
            </w:r>
            <w:r w:rsidRPr="004C5572">
              <w:rPr>
                <w:sz w:val="24"/>
                <w:szCs w:val="24"/>
                <w:lang w:eastAsia="en-US"/>
              </w:rPr>
              <w:t>, kuri</w:t>
            </w:r>
            <w:r w:rsidR="007800B3">
              <w:rPr>
                <w:sz w:val="24"/>
                <w:szCs w:val="24"/>
                <w:lang w:eastAsia="en-US"/>
              </w:rPr>
              <w:t xml:space="preserve">ų </w:t>
            </w:r>
            <w:r w:rsidRPr="004C5572">
              <w:rPr>
                <w:sz w:val="24"/>
                <w:szCs w:val="24"/>
                <w:lang w:eastAsia="en-US"/>
              </w:rPr>
              <w:t xml:space="preserve">vertė (bendra vertė) ne mažesnė nei </w:t>
            </w:r>
            <w:r w:rsidR="001B45D4">
              <w:rPr>
                <w:sz w:val="24"/>
                <w:szCs w:val="24"/>
                <w:lang w:eastAsia="en-US"/>
              </w:rPr>
              <w:t>10.000,00</w:t>
            </w:r>
            <w:r w:rsidR="007800B3" w:rsidRPr="001B45D4">
              <w:rPr>
                <w:sz w:val="24"/>
                <w:szCs w:val="24"/>
                <w:lang w:eastAsia="en-US"/>
              </w:rPr>
              <w:t xml:space="preserve"> </w:t>
            </w:r>
            <w:r w:rsidRPr="001B45D4">
              <w:rPr>
                <w:sz w:val="24"/>
                <w:szCs w:val="24"/>
                <w:lang w:eastAsia="en-US"/>
              </w:rPr>
              <w:t>Eur be PVM.</w:t>
            </w:r>
          </w:p>
          <w:p w14:paraId="3D99961F" w14:textId="438B4509" w:rsidR="004C5572" w:rsidRPr="007800B3" w:rsidRDefault="004C5572" w:rsidP="004C5572">
            <w:pPr>
              <w:jc w:val="both"/>
              <w:rPr>
                <w:sz w:val="24"/>
                <w:szCs w:val="24"/>
                <w:lang w:eastAsia="en-US"/>
              </w:rPr>
            </w:pPr>
          </w:p>
          <w:p w14:paraId="4820FAA1" w14:textId="741C535A" w:rsidR="004C5572" w:rsidRPr="004C5572" w:rsidRDefault="004C5572" w:rsidP="00361049">
            <w:pPr>
              <w:jc w:val="both"/>
              <w:rPr>
                <w:sz w:val="24"/>
                <w:szCs w:val="24"/>
                <w:lang w:eastAsia="en-US"/>
              </w:rPr>
            </w:pPr>
            <w:r w:rsidRPr="00354CEA">
              <w:rPr>
                <w:sz w:val="24"/>
                <w:szCs w:val="24"/>
                <w:lang w:eastAsia="en-US"/>
              </w:rPr>
              <w:t>Nepriklausomai nuo įvykdytos (-ų) ir (ar) vykdomos (-ų) sutarties (-</w:t>
            </w:r>
            <w:proofErr w:type="spellStart"/>
            <w:r w:rsidRPr="00354CEA">
              <w:rPr>
                <w:sz w:val="24"/>
                <w:szCs w:val="24"/>
                <w:lang w:eastAsia="en-US"/>
              </w:rPr>
              <w:t>čių</w:t>
            </w:r>
            <w:proofErr w:type="spellEnd"/>
            <w:r w:rsidRPr="00354CEA">
              <w:rPr>
                <w:sz w:val="24"/>
                <w:szCs w:val="24"/>
                <w:lang w:eastAsia="en-US"/>
              </w:rPr>
              <w:t xml:space="preserve">) </w:t>
            </w:r>
            <w:r w:rsidR="00361049">
              <w:rPr>
                <w:sz w:val="24"/>
                <w:szCs w:val="24"/>
                <w:lang w:eastAsia="en-US"/>
              </w:rPr>
              <w:t>prekių</w:t>
            </w:r>
            <w:r w:rsidRPr="00354CEA">
              <w:rPr>
                <w:sz w:val="24"/>
                <w:szCs w:val="24"/>
                <w:lang w:eastAsia="en-US"/>
              </w:rPr>
              <w:t xml:space="preserve"> teikimo pradžios ir pabaigos, į bendrą vertę bus skaičiuojama tik per paskutiniuosius 3 metus įvykdytos </w:t>
            </w:r>
            <w:r w:rsidR="00361049">
              <w:rPr>
                <w:sz w:val="24"/>
                <w:szCs w:val="24"/>
                <w:lang w:eastAsia="en-US"/>
              </w:rPr>
              <w:t>prekių</w:t>
            </w:r>
            <w:r w:rsidRPr="00354CEA">
              <w:rPr>
                <w:sz w:val="24"/>
                <w:szCs w:val="24"/>
                <w:lang w:eastAsia="en-US"/>
              </w:rPr>
              <w:t xml:space="preserve"> dalies vertė iki </w:t>
            </w:r>
            <w:r w:rsidR="00361049">
              <w:rPr>
                <w:sz w:val="24"/>
                <w:szCs w:val="24"/>
                <w:lang w:eastAsia="en-US"/>
              </w:rPr>
              <w:t>paraiškų</w:t>
            </w:r>
            <w:r w:rsidRPr="00354CEA">
              <w:rPr>
                <w:sz w:val="24"/>
                <w:szCs w:val="24"/>
                <w:lang w:eastAsia="en-US"/>
              </w:rPr>
              <w:t xml:space="preserve"> pateikimo termino pabaigos.</w:t>
            </w:r>
          </w:p>
        </w:tc>
        <w:tc>
          <w:tcPr>
            <w:tcW w:w="3716" w:type="dxa"/>
          </w:tcPr>
          <w:p w14:paraId="343BC463" w14:textId="77777777" w:rsidR="004C5572" w:rsidRPr="004C5572" w:rsidRDefault="004C5572" w:rsidP="004C5572">
            <w:pPr>
              <w:jc w:val="both"/>
              <w:rPr>
                <w:sz w:val="24"/>
                <w:szCs w:val="24"/>
                <w:lang w:eastAsia="en-US"/>
              </w:rPr>
            </w:pPr>
            <w:r w:rsidRPr="004C5572">
              <w:rPr>
                <w:sz w:val="24"/>
                <w:szCs w:val="24"/>
                <w:lang w:eastAsia="en-US"/>
              </w:rPr>
              <w:t>EBVPD.</w:t>
            </w:r>
          </w:p>
          <w:p w14:paraId="73E9D1E5" w14:textId="48504981" w:rsidR="004C5572" w:rsidRPr="004C5572" w:rsidRDefault="004C5572" w:rsidP="004C5572">
            <w:pPr>
              <w:spacing w:line="259" w:lineRule="auto"/>
              <w:jc w:val="both"/>
              <w:rPr>
                <w:bCs/>
                <w:sz w:val="24"/>
                <w:szCs w:val="24"/>
              </w:rPr>
            </w:pPr>
            <w:r w:rsidRPr="004C5572">
              <w:rPr>
                <w:bCs/>
                <w:sz w:val="24"/>
                <w:szCs w:val="24"/>
              </w:rPr>
              <w:t xml:space="preserve">Pagrindinių per paskutinius 3 metus iki </w:t>
            </w:r>
            <w:r w:rsidR="00361049">
              <w:rPr>
                <w:bCs/>
                <w:sz w:val="24"/>
                <w:szCs w:val="24"/>
              </w:rPr>
              <w:t>paraiškų</w:t>
            </w:r>
            <w:r w:rsidRPr="004C5572">
              <w:rPr>
                <w:bCs/>
                <w:sz w:val="24"/>
                <w:szCs w:val="24"/>
              </w:rPr>
              <w:t xml:space="preserve"> pateikimo termino pabaigos patiektų </w:t>
            </w:r>
            <w:r w:rsidRPr="004C5572">
              <w:rPr>
                <w:b/>
                <w:bCs/>
                <w:sz w:val="24"/>
                <w:szCs w:val="24"/>
              </w:rPr>
              <w:t>prekių</w:t>
            </w:r>
            <w:r w:rsidRPr="004C5572">
              <w:rPr>
                <w:bCs/>
                <w:sz w:val="24"/>
                <w:szCs w:val="24"/>
              </w:rPr>
              <w:t xml:space="preserve"> sąrašas</w:t>
            </w:r>
            <w:r w:rsidR="00802A1B">
              <w:rPr>
                <w:rStyle w:val="Puslapioinaosnuoroda"/>
                <w:bCs/>
                <w:sz w:val="24"/>
                <w:szCs w:val="24"/>
              </w:rPr>
              <w:footnoteReference w:id="4"/>
            </w:r>
            <w:r w:rsidRPr="004C5572">
              <w:rPr>
                <w:bCs/>
                <w:sz w:val="24"/>
                <w:szCs w:val="24"/>
              </w:rPr>
              <w:t xml:space="preserve">, kuriame nurodytos prekių bendros sumos (EUR be PVM), datos ir prekių gavėjai (tiek viešieji, tiek privatieji), kartu su užsakovų pažymomis apie tinkamai </w:t>
            </w:r>
            <w:r w:rsidR="004949AA">
              <w:rPr>
                <w:bCs/>
                <w:sz w:val="24"/>
                <w:szCs w:val="24"/>
              </w:rPr>
              <w:t>patiektas prekes</w:t>
            </w:r>
            <w:r w:rsidRPr="004C5572">
              <w:rPr>
                <w:bCs/>
                <w:sz w:val="24"/>
                <w:szCs w:val="24"/>
              </w:rPr>
              <w:t>. Pažymose turi būti nurodytos prekių bendros sumos (EUR be PVM), datos ir vieta, ar prekės buvo pristatytos</w:t>
            </w:r>
            <w:r w:rsidR="003950AD">
              <w:rPr>
                <w:bCs/>
                <w:sz w:val="24"/>
                <w:szCs w:val="24"/>
              </w:rPr>
              <w:t xml:space="preserve"> tinkamai</w:t>
            </w:r>
            <w:r w:rsidR="007800B3">
              <w:rPr>
                <w:bCs/>
                <w:sz w:val="24"/>
                <w:szCs w:val="24"/>
              </w:rPr>
              <w:t>.</w:t>
            </w:r>
          </w:p>
          <w:p w14:paraId="4BCF6473" w14:textId="77777777" w:rsidR="004C5572" w:rsidRPr="004C5572" w:rsidRDefault="004C5572">
            <w:pPr>
              <w:jc w:val="both"/>
              <w:rPr>
                <w:sz w:val="24"/>
                <w:szCs w:val="24"/>
                <w:lang w:eastAsia="en-US"/>
              </w:rPr>
            </w:pPr>
          </w:p>
        </w:tc>
      </w:tr>
    </w:tbl>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E7F584"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33C2AEDB"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BAE299" w14:textId="28D489C2"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7CB5A15A" w14:textId="5EFBFDA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43E77D7" w14:textId="6B881ED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014E11F" w14:textId="1C0D3E3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4317FF7F" w14:textId="0AB1843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72A7DC9" w14:textId="6BF42F7F"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11CEFD25" w14:textId="4CD23E65"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38B08D3F" w14:textId="68277A95"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4D969805" w14:textId="2552D541"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75CBE57E" w14:textId="2A300C89"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105D9DB1" w14:textId="7277526F"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66A262EF" w14:textId="7EBA5957"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4E025BBC" w14:textId="4B862253"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73DF9A9F" w14:textId="643BC91C"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649F210B" w14:textId="47C39616"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3561A3D5" w14:textId="7DD6F40C"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3A5D701D" w14:textId="2DA2D6D6"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5B18A276" w14:textId="5B1D7716"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146E6841" w14:textId="77777777" w:rsidR="00E201CB" w:rsidRDefault="00E201CB" w:rsidP="00D93A4D">
      <w:pPr>
        <w:suppressAutoHyphens/>
        <w:spacing w:after="0" w:line="240" w:lineRule="auto"/>
        <w:rPr>
          <w:rFonts w:ascii="Times New Roman" w:eastAsia="Times New Roman" w:hAnsi="Times New Roman" w:cs="Times New Roman"/>
          <w:sz w:val="24"/>
          <w:szCs w:val="24"/>
          <w:lang w:eastAsia="en-US"/>
        </w:rPr>
      </w:pPr>
    </w:p>
    <w:p w14:paraId="6C9B0274" w14:textId="11BA0B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9490B76" w14:textId="724982F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89C2D62" w14:textId="58D89051"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725682B" w14:textId="77777777" w:rsidR="007800B3" w:rsidRDefault="007800B3" w:rsidP="00D93A4D">
      <w:pPr>
        <w:suppressAutoHyphens/>
        <w:spacing w:after="0" w:line="240" w:lineRule="auto"/>
        <w:rPr>
          <w:rFonts w:ascii="Times New Roman" w:eastAsia="Times New Roman" w:hAnsi="Times New Roman" w:cs="Times New Roman"/>
          <w:sz w:val="24"/>
          <w:szCs w:val="24"/>
          <w:lang w:eastAsia="en-US"/>
        </w:rPr>
      </w:pPr>
    </w:p>
    <w:p w14:paraId="23C255EA" w14:textId="2D21206E" w:rsidR="00624BF8" w:rsidRDefault="0031748C"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6AE5E444" w14:textId="77777777" w:rsidR="0031748C" w:rsidRPr="0068331C" w:rsidRDefault="0031748C" w:rsidP="00624BF8">
      <w:pPr>
        <w:suppressAutoHyphens/>
        <w:spacing w:after="0" w:line="240" w:lineRule="auto"/>
        <w:jc w:val="right"/>
        <w:rPr>
          <w:rFonts w:ascii="Times New Roman" w:eastAsia="Times New Roman" w:hAnsi="Times New Roman" w:cs="Times New Roman"/>
          <w:sz w:val="24"/>
          <w:szCs w:val="24"/>
          <w:lang w:eastAsia="en-US"/>
        </w:rPr>
      </w:pP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 xml:space="preserve">Eil. </w:t>
            </w:r>
            <w:proofErr w:type="spellStart"/>
            <w:r w:rsidRPr="0068331C">
              <w:rPr>
                <w:rFonts w:eastAsia="SimSun"/>
                <w:b/>
                <w:sz w:val="24"/>
                <w:szCs w:val="24"/>
                <w:lang w:eastAsia="en-US"/>
              </w:rPr>
              <w:t>nr.</w:t>
            </w:r>
            <w:proofErr w:type="spellEnd"/>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lastRenderedPageBreak/>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tiekėjo, kuris yra fizinis asmuo, per pastaruosius 5 metus buvo priimtas ir įsiteisėjęs 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5"/>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Jei dokumentas išduotas anksčiau, tačiau jame nurodytas galiojimo terminas ilgesnis nei pašalinimo pagrindų nebuvimą patvirtinančių dokumentų pagal EBVPD pateikimo termino </w:t>
            </w:r>
            <w:r w:rsidRPr="005B44FF">
              <w:rPr>
                <w:rFonts w:eastAsia="SimSun"/>
                <w:sz w:val="24"/>
                <w:szCs w:val="24"/>
              </w:rPr>
              <w:lastRenderedPageBreak/>
              <w:t>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lastRenderedPageBreak/>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w:t>
            </w:r>
            <w:r w:rsidRPr="005B44FF">
              <w:rPr>
                <w:rFonts w:eastAsia="SimSun"/>
                <w:bCs/>
                <w:sz w:val="24"/>
                <w:szCs w:val="24"/>
              </w:rPr>
              <w:lastRenderedPageBreak/>
              <w:t xml:space="preserve">teismo nuosprendis arba </w:t>
            </w:r>
            <w:r>
              <w:rPr>
                <w:rFonts w:eastAsia="SimSun"/>
                <w:bCs/>
                <w:sz w:val="24"/>
                <w:szCs w:val="24"/>
              </w:rPr>
              <w:t xml:space="preserve">Viešųjų pirkimų įstatymo 46 </w:t>
            </w:r>
            <w:r w:rsidRPr="005B44FF">
              <w:rPr>
                <w:rFonts w:eastAsia="SimSun"/>
                <w:bCs/>
                <w:sz w:val="24"/>
                <w:szCs w:val="24"/>
              </w:rPr>
              <w:t>straipsnio 3 dalies atveju – galutinis 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0E4232D2"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r w:rsidR="00A35E9E">
              <w:rPr>
                <w:rStyle w:val="Puslapioinaosnuoroda"/>
                <w:rFonts w:eastAsia="SimSun"/>
                <w:sz w:val="24"/>
                <w:szCs w:val="24"/>
              </w:rPr>
              <w:footnoteReference w:id="6"/>
            </w:r>
            <w:r w:rsidRPr="005B44FF">
              <w:rPr>
                <w:rFonts w:eastAsia="SimSun"/>
                <w:sz w:val="24"/>
                <w:szCs w:val="24"/>
              </w:rPr>
              <w:t>:</w:t>
            </w:r>
          </w:p>
          <w:p w14:paraId="261B007B"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 atitinkamos užsienio šalies institucijos dokumento.</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4"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 xml:space="preserve">„Sodros“ nustatyta tvarka išduotą dokumentą, patvirtinantį atitiktį šiam reikalavimui. Tiekėjas taip pat gali pateikti valstybės įmonės Registrų centro Lietuvos Respublikos Vyriausybės nustatyta tvarka išduotą dokumentą, </w:t>
            </w:r>
            <w:r w:rsidRPr="005B44FF">
              <w:rPr>
                <w:rFonts w:eastAsia="Yu Mincho"/>
                <w:sz w:val="24"/>
                <w:szCs w:val="24"/>
              </w:rPr>
              <w:lastRenderedPageBreak/>
              <w:t>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„Sodros“ išduotą dokumentą arba valstybės įmonės Registrų centras Lietuvos Respublikos Vyriausybės nustatyta tvarka išduotą 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7"/>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12E5EAA" w14:textId="77777777" w:rsidR="0084187A" w:rsidRPr="005B44FF"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CD87EB9" w14:textId="70DAA9DC" w:rsidR="0084187A" w:rsidRPr="0068331C" w:rsidRDefault="0084187A" w:rsidP="0084187A">
            <w:pPr>
              <w:jc w:val="both"/>
              <w:rPr>
                <w:rFonts w:eastAsia="SimSun"/>
                <w:sz w:val="24"/>
                <w:szCs w:val="24"/>
                <w:lang w:eastAsia="en-US"/>
              </w:rPr>
            </w:pP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000000" w:rsidP="0084187A">
            <w:pPr>
              <w:jc w:val="both"/>
              <w:rPr>
                <w:rFonts w:eastAsia="SimSun"/>
                <w:sz w:val="24"/>
                <w:szCs w:val="24"/>
                <w:lang w:eastAsia="en-US"/>
              </w:rPr>
            </w:pPr>
            <w:hyperlink r:id="rId15"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 xml:space="preserve">(46.4.5) Tiekėjas pirkimo metu ėmėsi neteisėtų veiksmų, siekdamas daryti įtaką perkančiosios organizacijos sprendimams, gauti </w:t>
            </w:r>
            <w:r w:rsidRPr="005B44FF">
              <w:rPr>
                <w:rFonts w:eastAsia="Calibri"/>
                <w:sz w:val="24"/>
                <w:szCs w:val="24"/>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71CEAC74" w14:textId="77777777" w:rsidR="0084187A" w:rsidRDefault="00000000" w:rsidP="0084187A">
            <w:pPr>
              <w:contextualSpacing/>
              <w:jc w:val="both"/>
              <w:rPr>
                <w:rFonts w:eastAsia="Yu Mincho"/>
                <w:sz w:val="24"/>
                <w:szCs w:val="24"/>
              </w:rPr>
            </w:pPr>
            <w:hyperlink r:id="rId16"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000000" w:rsidP="0084187A">
            <w:pPr>
              <w:jc w:val="both"/>
              <w:rPr>
                <w:rFonts w:eastAsia="SimSun"/>
                <w:sz w:val="24"/>
                <w:szCs w:val="24"/>
                <w:lang w:eastAsia="en-US"/>
              </w:rPr>
            </w:pPr>
            <w:hyperlink r:id="rId17"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lastRenderedPageBreak/>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lastRenderedPageBreak/>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w:t>
            </w:r>
            <w:r w:rsidRPr="001B2AE6">
              <w:rPr>
                <w:rFonts w:eastAsia="SimSun"/>
                <w:sz w:val="24"/>
                <w:szCs w:val="24"/>
              </w:rPr>
              <w:lastRenderedPageBreak/>
              <w:t xml:space="preserve">punkte nurodytu pašalinimo pagrindu, be kita ko, atsižvelgiama į nacionalinėje duomenų bazėje adresu: </w:t>
            </w:r>
            <w:hyperlink r:id="rId18"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3AF7E22E" w14:textId="77777777" w:rsidR="0084187A" w:rsidRPr="001B2AE6" w:rsidRDefault="00000000" w:rsidP="0084187A">
            <w:pPr>
              <w:contextualSpacing/>
              <w:jc w:val="both"/>
              <w:rPr>
                <w:rFonts w:eastAsia="SimSun"/>
                <w:sz w:val="24"/>
                <w:szCs w:val="24"/>
              </w:rPr>
            </w:pPr>
            <w:hyperlink r:id="rId19" w:history="1">
              <w:r w:rsidR="0084187A" w:rsidRPr="00211235">
                <w:rPr>
                  <w:rStyle w:val="Hipersaitas"/>
                  <w:rFonts w:eastAsia="SimSun" w:cstheme="minorBidi"/>
                  <w:sz w:val="24"/>
                  <w:szCs w:val="24"/>
                </w:rPr>
                <w:t>https://vpt.lrv.lt/lt/naujienos/finansiniu-ataskaitu-nepateikimas-gali-tapti-kliutimi-dalyvauti-viesuosiuose-pirkimuose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20"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21"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0696BF3B" w:rsidR="00A42012" w:rsidRDefault="00C30630" w:rsidP="00C3063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p w14:paraId="6032F63A" w14:textId="1E1CE6F7" w:rsidR="009215FD" w:rsidRPr="009215FD" w:rsidRDefault="009215FD" w:rsidP="009215FD">
      <w:pPr>
        <w:rPr>
          <w:rFonts w:ascii="Times New Roman" w:eastAsia="Times New Roman" w:hAnsi="Times New Roman" w:cs="Times New Roman"/>
          <w:sz w:val="24"/>
          <w:szCs w:val="24"/>
          <w:lang w:eastAsia="en-US"/>
        </w:rPr>
      </w:pPr>
    </w:p>
    <w:p w14:paraId="0AA8B797" w14:textId="6B3D463A" w:rsidR="00E201CB" w:rsidRDefault="00E201CB" w:rsidP="009215FD">
      <w:pPr>
        <w:jc w:val="center"/>
        <w:rPr>
          <w:rFonts w:ascii="Times New Roman" w:eastAsia="Times New Roman" w:hAnsi="Times New Roman" w:cs="Times New Roman"/>
          <w:sz w:val="24"/>
          <w:szCs w:val="24"/>
          <w:lang w:eastAsia="en-US"/>
        </w:rPr>
      </w:pPr>
    </w:p>
    <w:p w14:paraId="28BC0978" w14:textId="77777777" w:rsidR="00E201CB" w:rsidRDefault="00E201CB" w:rsidP="009215FD">
      <w:pPr>
        <w:jc w:val="center"/>
        <w:rPr>
          <w:rFonts w:ascii="Times New Roman" w:eastAsia="Times New Roman" w:hAnsi="Times New Roman" w:cs="Times New Roman"/>
          <w:sz w:val="24"/>
          <w:szCs w:val="24"/>
          <w:lang w:eastAsia="en-US"/>
        </w:rPr>
      </w:pPr>
    </w:p>
    <w:p w14:paraId="2CF3D64D" w14:textId="2171141A" w:rsidR="00E201CB" w:rsidRDefault="00E201CB" w:rsidP="009215FD">
      <w:pPr>
        <w:jc w:val="center"/>
        <w:rPr>
          <w:rFonts w:ascii="Times New Roman" w:eastAsia="Times New Roman" w:hAnsi="Times New Roman" w:cs="Times New Roman"/>
          <w:sz w:val="24"/>
          <w:szCs w:val="24"/>
          <w:lang w:eastAsia="en-US"/>
        </w:rPr>
      </w:pPr>
    </w:p>
    <w:p w14:paraId="0A1CF1E8" w14:textId="1378F733" w:rsidR="00E201CB" w:rsidRDefault="00E201CB" w:rsidP="009215FD">
      <w:pPr>
        <w:jc w:val="center"/>
        <w:rPr>
          <w:rFonts w:ascii="Times New Roman" w:eastAsia="Times New Roman" w:hAnsi="Times New Roman" w:cs="Times New Roman"/>
          <w:sz w:val="24"/>
          <w:szCs w:val="24"/>
          <w:lang w:eastAsia="en-US"/>
        </w:rPr>
      </w:pPr>
    </w:p>
    <w:p w14:paraId="08CD0006" w14:textId="068973F9" w:rsidR="00E201CB" w:rsidRDefault="00E201CB" w:rsidP="00484306">
      <w:pPr>
        <w:rPr>
          <w:rFonts w:ascii="Times New Roman" w:eastAsia="Times New Roman" w:hAnsi="Times New Roman" w:cs="Times New Roman"/>
          <w:sz w:val="24"/>
          <w:szCs w:val="24"/>
          <w:lang w:eastAsia="en-US"/>
        </w:rPr>
      </w:pPr>
    </w:p>
    <w:p w14:paraId="6232D186" w14:textId="77777777" w:rsidR="00484306" w:rsidRDefault="00484306" w:rsidP="00484306">
      <w:pPr>
        <w:rPr>
          <w:rFonts w:ascii="Times New Roman" w:eastAsia="Times New Roman" w:hAnsi="Times New Roman" w:cs="Times New Roman"/>
          <w:sz w:val="24"/>
          <w:szCs w:val="24"/>
          <w:lang w:eastAsia="en-US"/>
        </w:rPr>
      </w:pPr>
    </w:p>
    <w:p w14:paraId="48843494" w14:textId="12E1F63F" w:rsidR="009215FD" w:rsidRDefault="009215FD" w:rsidP="009215FD">
      <w:pPr>
        <w:jc w:val="center"/>
        <w:rPr>
          <w:rFonts w:ascii="Times New Roman" w:eastAsia="Times New Roman" w:hAnsi="Times New Roman" w:cs="Times New Roman"/>
          <w:sz w:val="24"/>
          <w:szCs w:val="24"/>
          <w:lang w:eastAsia="en-US"/>
        </w:rPr>
      </w:pPr>
    </w:p>
    <w:p w14:paraId="780B538D" w14:textId="27877C8A" w:rsidR="005E0E1B" w:rsidRPr="005E0E1B" w:rsidRDefault="00F96CF8" w:rsidP="005E0E1B">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12737B">
        <w:rPr>
          <w:rFonts w:ascii="Times New Roman" w:eastAsia="Times New Roman" w:hAnsi="Times New Roman" w:cs="Times New Roman"/>
          <w:sz w:val="24"/>
          <w:szCs w:val="24"/>
          <w:lang w:eastAsia="en-US"/>
        </w:rPr>
        <w:t>5</w:t>
      </w:r>
      <w:r w:rsidR="005E0E1B" w:rsidRPr="005E0E1B">
        <w:rPr>
          <w:rFonts w:ascii="Times New Roman" w:eastAsia="Times New Roman" w:hAnsi="Times New Roman" w:cs="Times New Roman"/>
          <w:sz w:val="24"/>
          <w:szCs w:val="24"/>
          <w:lang w:eastAsia="en-US"/>
        </w:rPr>
        <w:t xml:space="preserve"> priedas</w:t>
      </w:r>
    </w:p>
    <w:p w14:paraId="22D4F1BE" w14:textId="77777777" w:rsidR="005E0E1B" w:rsidRDefault="005E0E1B" w:rsidP="005E0E1B">
      <w:pPr>
        <w:spacing w:after="0" w:line="240" w:lineRule="auto"/>
        <w:jc w:val="right"/>
        <w:rPr>
          <w:rFonts w:ascii="Times New Roman" w:eastAsia="Times New Roman" w:hAnsi="Times New Roman" w:cs="Times New Roman"/>
          <w:b/>
          <w:bCs/>
          <w:sz w:val="24"/>
          <w:szCs w:val="24"/>
          <w:lang w:eastAsia="en-US"/>
        </w:rPr>
      </w:pPr>
    </w:p>
    <w:p w14:paraId="01B0989F" w14:textId="643C4AB8" w:rsidR="009215FD" w:rsidRDefault="00E73354" w:rsidP="00E73354">
      <w:pPr>
        <w:spacing w:after="0" w:line="240" w:lineRule="auto"/>
        <w:jc w:val="center"/>
        <w:rPr>
          <w:rFonts w:ascii="Times New Roman" w:eastAsia="Times New Roman" w:hAnsi="Times New Roman" w:cs="Times New Roman"/>
          <w:b/>
          <w:bCs/>
          <w:sz w:val="24"/>
          <w:szCs w:val="24"/>
          <w:lang w:eastAsia="en-US"/>
        </w:rPr>
      </w:pPr>
      <w:r w:rsidRPr="00E73354">
        <w:rPr>
          <w:rFonts w:ascii="Times New Roman" w:eastAsia="Times New Roman" w:hAnsi="Times New Roman" w:cs="Times New Roman"/>
          <w:b/>
          <w:bCs/>
          <w:sz w:val="24"/>
          <w:szCs w:val="24"/>
          <w:lang w:eastAsia="en-US"/>
        </w:rPr>
        <w:t>APIBENDRINTAS PERKAMŲ PREKIŲ APRAŠYMAS</w:t>
      </w:r>
    </w:p>
    <w:p w14:paraId="198EFDEB" w14:textId="046429CE" w:rsidR="00E73354" w:rsidRDefault="00E73354" w:rsidP="00E73354">
      <w:pPr>
        <w:jc w:val="both"/>
        <w:rPr>
          <w:rFonts w:ascii="Times New Roman" w:eastAsia="Times New Roman" w:hAnsi="Times New Roman" w:cs="Times New Roman"/>
          <w:b/>
          <w:bCs/>
          <w:sz w:val="24"/>
          <w:szCs w:val="24"/>
          <w:lang w:eastAsia="en-US"/>
        </w:rPr>
      </w:pPr>
    </w:p>
    <w:p w14:paraId="667E294C" w14:textId="47939427" w:rsidR="003D73F4" w:rsidRDefault="003D73F4" w:rsidP="003D73F4">
      <w:pPr>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Vilniaus miesto savivaldybės administracijos (toliau – perkančioji organizacija)</w:t>
      </w:r>
      <w:r w:rsidRPr="00427F57">
        <w:rPr>
          <w:rFonts w:ascii="Times New Roman" w:eastAsia="Calibri" w:hAnsi="Times New Roman" w:cs="Times New Roman"/>
          <w:sz w:val="24"/>
          <w:szCs w:val="24"/>
          <w:lang w:eastAsia="en-US"/>
        </w:rPr>
        <w:t xml:space="preserve"> sukurtos DPS pagrindu jos galiojimo laikotarpiu bus vykdomi konkretūs pirkimai dėl </w:t>
      </w:r>
      <w:r>
        <w:rPr>
          <w:rFonts w:ascii="Times New Roman" w:eastAsia="Calibri" w:hAnsi="Times New Roman" w:cs="Times New Roman"/>
          <w:sz w:val="24"/>
          <w:szCs w:val="24"/>
          <w:lang w:eastAsia="en-US"/>
        </w:rPr>
        <w:t>interaktyvių lentų</w:t>
      </w:r>
      <w:r w:rsidRPr="00427F57">
        <w:rPr>
          <w:rFonts w:ascii="Times New Roman" w:eastAsia="Calibri" w:hAnsi="Times New Roman" w:cs="Times New Roman"/>
          <w:sz w:val="24"/>
          <w:szCs w:val="24"/>
          <w:lang w:eastAsia="en-US"/>
        </w:rPr>
        <w:t xml:space="preserve"> p</w:t>
      </w:r>
      <w:r>
        <w:rPr>
          <w:rFonts w:ascii="Times New Roman" w:eastAsia="Calibri" w:hAnsi="Times New Roman" w:cs="Times New Roman"/>
          <w:sz w:val="24"/>
          <w:szCs w:val="24"/>
          <w:lang w:eastAsia="en-US"/>
        </w:rPr>
        <w:t>rekių</w:t>
      </w:r>
      <w:r w:rsidRPr="00427F57">
        <w:rPr>
          <w:rFonts w:ascii="Times New Roman" w:eastAsia="Calibri" w:hAnsi="Times New Roman" w:cs="Times New Roman"/>
          <w:sz w:val="24"/>
          <w:szCs w:val="24"/>
          <w:lang w:eastAsia="en-US"/>
        </w:rPr>
        <w:t xml:space="preserve"> (toliau – p</w:t>
      </w:r>
      <w:r>
        <w:rPr>
          <w:rFonts w:ascii="Times New Roman" w:eastAsia="Calibri" w:hAnsi="Times New Roman" w:cs="Times New Roman"/>
          <w:sz w:val="24"/>
          <w:szCs w:val="24"/>
          <w:lang w:eastAsia="en-US"/>
        </w:rPr>
        <w:t>rekės</w:t>
      </w:r>
      <w:r w:rsidRPr="00427F5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pirkimų</w:t>
      </w:r>
      <w:r w:rsidRPr="00427F57">
        <w:rPr>
          <w:rFonts w:ascii="Times New Roman" w:eastAsia="Calibri" w:hAnsi="Times New Roman" w:cs="Times New Roman"/>
          <w:sz w:val="24"/>
          <w:szCs w:val="24"/>
          <w:lang w:eastAsia="en-US"/>
        </w:rPr>
        <w:t>.</w:t>
      </w:r>
      <w:r w:rsidR="005E2706">
        <w:rPr>
          <w:rFonts w:ascii="Times New Roman" w:eastAsia="Calibri" w:hAnsi="Times New Roman" w:cs="Times New Roman"/>
          <w:sz w:val="24"/>
          <w:szCs w:val="24"/>
          <w:lang w:eastAsia="en-US"/>
        </w:rPr>
        <w:t xml:space="preserve"> </w:t>
      </w:r>
    </w:p>
    <w:p w14:paraId="1103431F" w14:textId="085DB5E7" w:rsidR="003D73F4" w:rsidRPr="00427F57" w:rsidRDefault="003D73F4" w:rsidP="003D73F4">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 xml:space="preserve">Konkrečius pirkimus vykdys ir jų pagrindu pirkimo sutartis su laimėtojais sudarys perkančioji organizacija ir Vilniaus miesto savivaldybės kontroliuojamos perkančiosios organizacijos. </w:t>
      </w:r>
    </w:p>
    <w:p w14:paraId="76CD154B" w14:textId="73596231" w:rsidR="003D73F4" w:rsidRDefault="003D73F4" w:rsidP="003D73F4">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P</w:t>
      </w:r>
      <w:r w:rsidR="00BF2415">
        <w:rPr>
          <w:rFonts w:ascii="Times New Roman" w:eastAsia="Calibri" w:hAnsi="Times New Roman" w:cs="Times New Roman"/>
          <w:sz w:val="24"/>
          <w:szCs w:val="24"/>
          <w:lang w:eastAsia="en-US"/>
        </w:rPr>
        <w:t>rekės</w:t>
      </w:r>
      <w:r w:rsidRPr="00427F57">
        <w:rPr>
          <w:rFonts w:ascii="Times New Roman" w:eastAsia="Calibri" w:hAnsi="Times New Roman" w:cs="Times New Roman"/>
          <w:sz w:val="24"/>
          <w:szCs w:val="24"/>
          <w:lang w:eastAsia="en-US"/>
        </w:rPr>
        <w:t xml:space="preserve"> turės būti teikiamos Vilniaus miesto savivaldybės teritorijoje.</w:t>
      </w:r>
    </w:p>
    <w:p w14:paraId="34B6DFF3" w14:textId="1C7761F9" w:rsidR="003D73F4" w:rsidRPr="00427F57" w:rsidRDefault="003D73F4" w:rsidP="003D73F4">
      <w:pPr>
        <w:spacing w:after="0"/>
        <w:ind w:firstLine="567"/>
        <w:contextualSpacing/>
        <w:jc w:val="both"/>
        <w:rPr>
          <w:rFonts w:ascii="Times New Roman" w:eastAsia="Calibri" w:hAnsi="Times New Roman" w:cs="Times New Roman"/>
          <w:sz w:val="24"/>
          <w:szCs w:val="24"/>
          <w:lang w:eastAsia="en-US"/>
        </w:rPr>
      </w:pPr>
      <w:r w:rsidRPr="009F1B24">
        <w:rPr>
          <w:rFonts w:ascii="Times New Roman" w:eastAsia="Times New Roman" w:hAnsi="Times New Roman" w:cs="Times New Roman"/>
          <w:color w:val="000000" w:themeColor="text1"/>
          <w:sz w:val="24"/>
          <w:szCs w:val="24"/>
          <w:lang w:eastAsia="en-US"/>
        </w:rPr>
        <w:t>Konkretaus pirkimo p</w:t>
      </w:r>
      <w:r>
        <w:rPr>
          <w:rFonts w:ascii="Times New Roman" w:eastAsia="Times New Roman" w:hAnsi="Times New Roman" w:cs="Times New Roman"/>
          <w:color w:val="000000" w:themeColor="text1"/>
          <w:sz w:val="24"/>
          <w:szCs w:val="24"/>
          <w:lang w:eastAsia="en-US"/>
        </w:rPr>
        <w:t>rekių</w:t>
      </w:r>
      <w:r w:rsidRPr="009F1B24">
        <w:rPr>
          <w:rFonts w:ascii="Times New Roman" w:eastAsia="Times New Roman" w:hAnsi="Times New Roman" w:cs="Times New Roman"/>
          <w:color w:val="000000" w:themeColor="text1"/>
          <w:sz w:val="24"/>
          <w:szCs w:val="24"/>
          <w:lang w:eastAsia="en-US"/>
        </w:rPr>
        <w:t xml:space="preserve"> </w:t>
      </w:r>
      <w:r>
        <w:rPr>
          <w:rFonts w:ascii="Times New Roman" w:eastAsia="Times New Roman" w:hAnsi="Times New Roman" w:cs="Times New Roman"/>
          <w:color w:val="000000" w:themeColor="text1"/>
          <w:sz w:val="24"/>
          <w:szCs w:val="24"/>
          <w:lang w:eastAsia="en-US"/>
        </w:rPr>
        <w:t xml:space="preserve">techninė specifikacija bei prekių </w:t>
      </w:r>
      <w:r w:rsidRPr="009F1B24">
        <w:rPr>
          <w:rFonts w:ascii="Times New Roman" w:eastAsia="Times New Roman" w:hAnsi="Times New Roman" w:cs="Times New Roman"/>
          <w:color w:val="000000" w:themeColor="text1"/>
          <w:sz w:val="24"/>
          <w:szCs w:val="24"/>
          <w:lang w:eastAsia="en-US"/>
        </w:rPr>
        <w:t>teikimo terminai bus nurodyti kiekvieno konkretaus pirkimo kvietime.</w:t>
      </w:r>
    </w:p>
    <w:p w14:paraId="11A465A2" w14:textId="77777777" w:rsidR="00E73354" w:rsidRPr="00E73354" w:rsidRDefault="00E73354" w:rsidP="00E73354">
      <w:pPr>
        <w:ind w:firstLine="567"/>
        <w:jc w:val="both"/>
        <w:rPr>
          <w:rFonts w:ascii="Times New Roman" w:eastAsia="Times New Roman" w:hAnsi="Times New Roman" w:cs="Times New Roman"/>
          <w:b/>
          <w:bCs/>
          <w:sz w:val="24"/>
          <w:szCs w:val="24"/>
          <w:lang w:eastAsia="en-US"/>
        </w:rPr>
      </w:pPr>
    </w:p>
    <w:sectPr w:rsidR="00E73354" w:rsidRPr="00E73354" w:rsidSect="00D774F0">
      <w:headerReference w:type="default" r:id="rId22"/>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CFBAC" w14:textId="77777777" w:rsidR="00ED3E7E" w:rsidRDefault="00ED3E7E" w:rsidP="00191CC4">
      <w:pPr>
        <w:spacing w:after="0" w:line="240" w:lineRule="auto"/>
      </w:pPr>
      <w:r>
        <w:separator/>
      </w:r>
    </w:p>
  </w:endnote>
  <w:endnote w:type="continuationSeparator" w:id="0">
    <w:p w14:paraId="11B81CC6" w14:textId="77777777" w:rsidR="00ED3E7E" w:rsidRDefault="00ED3E7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4A56" w14:textId="77777777" w:rsidR="00ED3E7E" w:rsidRDefault="00ED3E7E" w:rsidP="00191CC4">
      <w:pPr>
        <w:spacing w:after="0" w:line="240" w:lineRule="auto"/>
      </w:pPr>
      <w:r>
        <w:separator/>
      </w:r>
    </w:p>
  </w:footnote>
  <w:footnote w:type="continuationSeparator" w:id="0">
    <w:p w14:paraId="47004F74" w14:textId="77777777" w:rsidR="00ED3E7E" w:rsidRDefault="00ED3E7E" w:rsidP="00191CC4">
      <w:pPr>
        <w:spacing w:after="0" w:line="240" w:lineRule="auto"/>
      </w:pPr>
      <w:r>
        <w:continuationSeparator/>
      </w:r>
    </w:p>
  </w:footnote>
  <w:footnote w:id="1">
    <w:p w14:paraId="61515191" w14:textId="77777777" w:rsidR="0086700D" w:rsidRPr="00C45DE1" w:rsidRDefault="0086700D"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2">
    <w:p w14:paraId="5CAB6649" w14:textId="50489721" w:rsidR="0086700D" w:rsidRPr="00802A1B" w:rsidRDefault="0086700D" w:rsidP="00802A1B">
      <w:pPr>
        <w:pStyle w:val="Puslapioinaostekstas"/>
        <w:jc w:val="both"/>
        <w:rPr>
          <w:rFonts w:ascii="Times New Roman" w:hAnsi="Times New Roman" w:cs="Times New Roman"/>
        </w:rPr>
      </w:pPr>
      <w:r w:rsidRPr="00802A1B">
        <w:rPr>
          <w:rStyle w:val="Puslapioinaosnuoroda"/>
          <w:rFonts w:ascii="Times New Roman" w:hAnsi="Times New Roman"/>
        </w:rPr>
        <w:footnoteRef/>
      </w:r>
      <w:r w:rsidRPr="00802A1B">
        <w:rPr>
          <w:rFonts w:ascii="Times New Roman" w:hAnsi="Times New Roman" w:cs="Times New Roman"/>
        </w:rPr>
        <w:t xml:space="preserve"> Jei paraiška teikiama DPS galiojimo laikotarpiu – iki paraiškos pateikimo dienos.</w:t>
      </w:r>
    </w:p>
  </w:footnote>
  <w:footnote w:id="3">
    <w:p w14:paraId="48D10E72" w14:textId="10C96EC1" w:rsidR="00802A1B" w:rsidRPr="00802A1B" w:rsidRDefault="00802A1B" w:rsidP="00802A1B">
      <w:pPr>
        <w:pStyle w:val="Puslapioinaostekstas"/>
        <w:jc w:val="both"/>
        <w:rPr>
          <w:rFonts w:ascii="Times New Roman" w:hAnsi="Times New Roman" w:cs="Times New Roman"/>
        </w:rPr>
      </w:pPr>
      <w:r w:rsidRPr="00802A1B">
        <w:rPr>
          <w:rStyle w:val="Puslapioinaosnuoroda"/>
          <w:rFonts w:ascii="Times New Roman" w:hAnsi="Times New Roman"/>
        </w:rPr>
        <w:footnoteRef/>
      </w:r>
      <w:r w:rsidRPr="00802A1B">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4">
    <w:p w14:paraId="4B20A70A" w14:textId="64C1D804" w:rsidR="00802A1B" w:rsidRPr="00802A1B" w:rsidRDefault="00802A1B" w:rsidP="00802A1B">
      <w:pPr>
        <w:pStyle w:val="Puslapioinaostekstas"/>
        <w:jc w:val="both"/>
        <w:rPr>
          <w:rFonts w:ascii="Times New Roman" w:hAnsi="Times New Roman" w:cs="Times New Roman"/>
        </w:rPr>
      </w:pPr>
      <w:r w:rsidRPr="00802A1B">
        <w:rPr>
          <w:rStyle w:val="Puslapioinaosnuoroda"/>
          <w:rFonts w:ascii="Times New Roman" w:hAnsi="Times New Roman"/>
        </w:rPr>
        <w:footnoteRef/>
      </w:r>
      <w:r w:rsidRPr="00802A1B">
        <w:rPr>
          <w:rFonts w:ascii="Times New Roman" w:hAnsi="Times New Roman" w:cs="Times New Roman"/>
        </w:rPr>
        <w:t xml:space="preserve"> Atsižvelgiant į tai, kad pasibaigus pasiūlymų pateikimo terminui dalyvis nebegalės papildyti šio sąrašo, </w:t>
      </w:r>
      <w:r w:rsidRPr="00802A1B">
        <w:rPr>
          <w:rFonts w:ascii="Times New Roman" w:hAnsi="Times New Roman" w:cs="Times New Roman"/>
          <w:b/>
        </w:rPr>
        <w:t>rekomenduojame</w:t>
      </w:r>
      <w:r w:rsidRPr="00802A1B">
        <w:rPr>
          <w:rFonts w:ascii="Times New Roman" w:hAnsi="Times New Roman" w:cs="Times New Roman"/>
        </w:rPr>
        <w:t xml:space="preserve"> pateikiamame sąraše nurodyti didesnį už reikalaujamą minimalų patiektų prekių sąrašą.</w:t>
      </w:r>
    </w:p>
  </w:footnote>
  <w:footnote w:id="5">
    <w:p w14:paraId="5FB7871A" w14:textId="77777777" w:rsidR="0086700D" w:rsidRPr="00BE35EA" w:rsidRDefault="0086700D" w:rsidP="0012737B">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86700D" w:rsidRPr="00BE35EA" w:rsidRDefault="0086700D"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86700D" w:rsidRPr="00BE35EA" w:rsidRDefault="0086700D"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7DB671D" w14:textId="77777777" w:rsidR="00A35E9E" w:rsidRPr="00AF3872" w:rsidRDefault="00A35E9E" w:rsidP="00A35E9E">
      <w:pPr>
        <w:pStyle w:val="Puslapioinaostekstas"/>
        <w:jc w:val="both"/>
        <w:rPr>
          <w:rFonts w:ascii="Times New Roman" w:hAnsi="Times New Roman" w:cs="Times New Roman"/>
        </w:rPr>
      </w:pPr>
      <w:r>
        <w:rPr>
          <w:rStyle w:val="Puslapioinaosnuoroda"/>
        </w:rPr>
        <w:footnoteRef/>
      </w:r>
      <w:r>
        <w:t xml:space="preserve"> </w:t>
      </w:r>
      <w:r w:rsidRPr="00AF3872">
        <w:rPr>
          <w:rFonts w:ascii="Times New Roman" w:eastAsia="Yu Mincho" w:hAnsi="Times New Roman" w:cs="Times New Roman"/>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070F7EF6" w14:textId="77777777" w:rsidR="00A35E9E" w:rsidRPr="00D41D33" w:rsidRDefault="00A35E9E" w:rsidP="00A35E9E">
      <w:pPr>
        <w:pStyle w:val="Puslapioinaostekstas"/>
        <w:numPr>
          <w:ilvl w:val="0"/>
          <w:numId w:val="36"/>
        </w:numPr>
        <w:suppressAutoHyphens/>
        <w:autoSpaceDN w:val="0"/>
        <w:jc w:val="both"/>
      </w:pPr>
      <w:r w:rsidRPr="003A2766">
        <w:rPr>
          <w:rFonts w:ascii="Times New Roman" w:eastAsia="Yu Mincho" w:hAnsi="Times New Roman" w:cs="Times New Roman"/>
          <w:iCs/>
        </w:rPr>
        <w:t>priesaikos deklaracija;</w:t>
      </w:r>
    </w:p>
    <w:p w14:paraId="1CA45877" w14:textId="41DF1F5D" w:rsidR="00A35E9E" w:rsidRDefault="00A35E9E" w:rsidP="00A35E9E">
      <w:pPr>
        <w:pStyle w:val="Puslapioinaostekstas"/>
        <w:numPr>
          <w:ilvl w:val="0"/>
          <w:numId w:val="36"/>
        </w:numPr>
      </w:pPr>
      <w:r w:rsidRPr="003A2766">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1AF28A4F" w14:textId="77777777" w:rsidR="0086700D" w:rsidRPr="005B44FF" w:rsidRDefault="0086700D" w:rsidP="0012737B">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w:t>
      </w:r>
      <w:r w:rsidRPr="005B44FF">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86700D" w:rsidRPr="005B44FF" w:rsidRDefault="0086700D"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86700D" w:rsidRPr="005B44FF" w:rsidRDefault="0086700D"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Content>
      <w:p w14:paraId="05BAF93E" w14:textId="7BC1E017" w:rsidR="0086700D" w:rsidRDefault="0086700D">
        <w:pPr>
          <w:pStyle w:val="Antrats"/>
          <w:jc w:val="center"/>
        </w:pPr>
        <w:r>
          <w:fldChar w:fldCharType="begin"/>
        </w:r>
        <w:r>
          <w:instrText>PAGE   \* MERGEFORMAT</w:instrText>
        </w:r>
        <w:r>
          <w:fldChar w:fldCharType="separate"/>
        </w:r>
        <w:r w:rsidR="009E50C1">
          <w:rPr>
            <w:noProof/>
          </w:rPr>
          <w:t>21</w:t>
        </w:r>
        <w:r>
          <w:fldChar w:fldCharType="end"/>
        </w:r>
      </w:p>
    </w:sdtContent>
  </w:sdt>
  <w:p w14:paraId="70F8759E" w14:textId="77777777" w:rsidR="0086700D" w:rsidRDefault="008670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60F8B"/>
    <w:multiLevelType w:val="multilevel"/>
    <w:tmpl w:val="8DAA5462"/>
    <w:numStyleLink w:val="Punktai"/>
  </w:abstractNum>
  <w:abstractNum w:abstractNumId="9"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F852B2D"/>
    <w:multiLevelType w:val="multilevel"/>
    <w:tmpl w:val="23725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61115E"/>
    <w:multiLevelType w:val="multilevel"/>
    <w:tmpl w:val="D02A89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58579360">
    <w:abstractNumId w:val="10"/>
  </w:num>
  <w:num w:numId="2" w16cid:durableId="2052806452">
    <w:abstractNumId w:val="14"/>
  </w:num>
  <w:num w:numId="3" w16cid:durableId="379479691">
    <w:abstractNumId w:val="13"/>
  </w:num>
  <w:num w:numId="4" w16cid:durableId="1876850822">
    <w:abstractNumId w:val="28"/>
  </w:num>
  <w:num w:numId="5" w16cid:durableId="837385980">
    <w:abstractNumId w:val="7"/>
  </w:num>
  <w:num w:numId="6" w16cid:durableId="2121751955">
    <w:abstractNumId w:val="31"/>
  </w:num>
  <w:num w:numId="7" w16cid:durableId="1472138933">
    <w:abstractNumId w:val="24"/>
  </w:num>
  <w:num w:numId="8" w16cid:durableId="1667976175">
    <w:abstractNumId w:val="33"/>
  </w:num>
  <w:num w:numId="9" w16cid:durableId="306403481">
    <w:abstractNumId w:val="19"/>
  </w:num>
  <w:num w:numId="10" w16cid:durableId="1121189928">
    <w:abstractNumId w:val="6"/>
  </w:num>
  <w:num w:numId="11" w16cid:durableId="15619979">
    <w:abstractNumId w:val="29"/>
  </w:num>
  <w:num w:numId="12" w16cid:durableId="597904571">
    <w:abstractNumId w:val="30"/>
  </w:num>
  <w:num w:numId="13" w16cid:durableId="1821073030">
    <w:abstractNumId w:val="21"/>
  </w:num>
  <w:num w:numId="14" w16cid:durableId="821384786">
    <w:abstractNumId w:val="4"/>
  </w:num>
  <w:num w:numId="15" w16cid:durableId="946304191">
    <w:abstractNumId w:val="15"/>
  </w:num>
  <w:num w:numId="16" w16cid:durableId="929973507">
    <w:abstractNumId w:val="34"/>
  </w:num>
  <w:num w:numId="17" w16cid:durableId="1349211337">
    <w:abstractNumId w:val="9"/>
  </w:num>
  <w:num w:numId="18" w16cid:durableId="2067680912">
    <w:abstractNumId w:val="22"/>
  </w:num>
  <w:num w:numId="19" w16cid:durableId="1222911618">
    <w:abstractNumId w:val="5"/>
  </w:num>
  <w:num w:numId="20" w16cid:durableId="676927412">
    <w:abstractNumId w:val="3"/>
  </w:num>
  <w:num w:numId="21" w16cid:durableId="703333008">
    <w:abstractNumId w:val="20"/>
  </w:num>
  <w:num w:numId="22" w16cid:durableId="778454497">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750202215">
    <w:abstractNumId w:val="2"/>
  </w:num>
  <w:num w:numId="24" w16cid:durableId="1367412774">
    <w:abstractNumId w:val="18"/>
  </w:num>
  <w:num w:numId="25" w16cid:durableId="770778074">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367606569">
    <w:abstractNumId w:val="11"/>
  </w:num>
  <w:num w:numId="27" w16cid:durableId="1547066491">
    <w:abstractNumId w:val="32"/>
  </w:num>
  <w:num w:numId="28" w16cid:durableId="731149658">
    <w:abstractNumId w:val="27"/>
  </w:num>
  <w:num w:numId="29" w16cid:durableId="908031439">
    <w:abstractNumId w:val="12"/>
  </w:num>
  <w:num w:numId="30" w16cid:durableId="1830246498">
    <w:abstractNumId w:val="0"/>
  </w:num>
  <w:num w:numId="31" w16cid:durableId="55394335">
    <w:abstractNumId w:val="25"/>
  </w:num>
  <w:num w:numId="32" w16cid:durableId="173610629">
    <w:abstractNumId w:val="26"/>
  </w:num>
  <w:num w:numId="33" w16cid:durableId="1999114496">
    <w:abstractNumId w:val="1"/>
  </w:num>
  <w:num w:numId="34" w16cid:durableId="1686907511">
    <w:abstractNumId w:val="16"/>
  </w:num>
  <w:num w:numId="35" w16cid:durableId="1578856195">
    <w:abstractNumId w:val="17"/>
  </w:num>
  <w:num w:numId="36" w16cid:durableId="18844377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EDE"/>
    <w:rsid w:val="000028F8"/>
    <w:rsid w:val="00007950"/>
    <w:rsid w:val="00011C02"/>
    <w:rsid w:val="000140A5"/>
    <w:rsid w:val="0001621C"/>
    <w:rsid w:val="00017D2F"/>
    <w:rsid w:val="00026648"/>
    <w:rsid w:val="00031E1E"/>
    <w:rsid w:val="00034D82"/>
    <w:rsid w:val="00037019"/>
    <w:rsid w:val="000373B4"/>
    <w:rsid w:val="00037ACE"/>
    <w:rsid w:val="00040F44"/>
    <w:rsid w:val="000411A3"/>
    <w:rsid w:val="000418AD"/>
    <w:rsid w:val="00042F7D"/>
    <w:rsid w:val="000435CC"/>
    <w:rsid w:val="0004689B"/>
    <w:rsid w:val="000471BC"/>
    <w:rsid w:val="000502B2"/>
    <w:rsid w:val="0005069E"/>
    <w:rsid w:val="000512DB"/>
    <w:rsid w:val="00060735"/>
    <w:rsid w:val="00061692"/>
    <w:rsid w:val="00062054"/>
    <w:rsid w:val="0006214E"/>
    <w:rsid w:val="00064EBD"/>
    <w:rsid w:val="00065EDD"/>
    <w:rsid w:val="00066D21"/>
    <w:rsid w:val="00067013"/>
    <w:rsid w:val="00075EF4"/>
    <w:rsid w:val="000763BC"/>
    <w:rsid w:val="00080559"/>
    <w:rsid w:val="00086AF1"/>
    <w:rsid w:val="00087FAA"/>
    <w:rsid w:val="000945C4"/>
    <w:rsid w:val="00097878"/>
    <w:rsid w:val="00097D48"/>
    <w:rsid w:val="000A25CF"/>
    <w:rsid w:val="000A507B"/>
    <w:rsid w:val="000B12BF"/>
    <w:rsid w:val="000B43D8"/>
    <w:rsid w:val="000C0DF0"/>
    <w:rsid w:val="000C1480"/>
    <w:rsid w:val="000C175D"/>
    <w:rsid w:val="000C300E"/>
    <w:rsid w:val="000C30B7"/>
    <w:rsid w:val="000D0B62"/>
    <w:rsid w:val="000D1366"/>
    <w:rsid w:val="000D228D"/>
    <w:rsid w:val="000D2537"/>
    <w:rsid w:val="000D3322"/>
    <w:rsid w:val="000D3A83"/>
    <w:rsid w:val="000D44CE"/>
    <w:rsid w:val="000D4695"/>
    <w:rsid w:val="000D544D"/>
    <w:rsid w:val="000E3CC8"/>
    <w:rsid w:val="000E43FA"/>
    <w:rsid w:val="000E67A6"/>
    <w:rsid w:val="000E6C0B"/>
    <w:rsid w:val="000F0507"/>
    <w:rsid w:val="000F33E9"/>
    <w:rsid w:val="0010044F"/>
    <w:rsid w:val="0010759B"/>
    <w:rsid w:val="001105D1"/>
    <w:rsid w:val="0012130A"/>
    <w:rsid w:val="00122FBC"/>
    <w:rsid w:val="00123743"/>
    <w:rsid w:val="001264C2"/>
    <w:rsid w:val="0012737B"/>
    <w:rsid w:val="00134C3D"/>
    <w:rsid w:val="00136882"/>
    <w:rsid w:val="00137796"/>
    <w:rsid w:val="001421F4"/>
    <w:rsid w:val="00142AEE"/>
    <w:rsid w:val="001455F4"/>
    <w:rsid w:val="00146894"/>
    <w:rsid w:val="00150C49"/>
    <w:rsid w:val="00151180"/>
    <w:rsid w:val="001625DE"/>
    <w:rsid w:val="0016398B"/>
    <w:rsid w:val="0017463A"/>
    <w:rsid w:val="00176FDD"/>
    <w:rsid w:val="00182589"/>
    <w:rsid w:val="001827AB"/>
    <w:rsid w:val="00184F97"/>
    <w:rsid w:val="00191CC4"/>
    <w:rsid w:val="001959E3"/>
    <w:rsid w:val="00195EDC"/>
    <w:rsid w:val="001A1727"/>
    <w:rsid w:val="001A3D50"/>
    <w:rsid w:val="001A5190"/>
    <w:rsid w:val="001A6A51"/>
    <w:rsid w:val="001B1647"/>
    <w:rsid w:val="001B2A5B"/>
    <w:rsid w:val="001B36D3"/>
    <w:rsid w:val="001B45D4"/>
    <w:rsid w:val="001C0508"/>
    <w:rsid w:val="001C4C48"/>
    <w:rsid w:val="001C68E4"/>
    <w:rsid w:val="001C71EC"/>
    <w:rsid w:val="001C76EF"/>
    <w:rsid w:val="001D0146"/>
    <w:rsid w:val="001D0947"/>
    <w:rsid w:val="001D345E"/>
    <w:rsid w:val="001D57FB"/>
    <w:rsid w:val="001E5807"/>
    <w:rsid w:val="001F09D6"/>
    <w:rsid w:val="001F1D1C"/>
    <w:rsid w:val="001F58AD"/>
    <w:rsid w:val="001F62DB"/>
    <w:rsid w:val="00201266"/>
    <w:rsid w:val="00202044"/>
    <w:rsid w:val="00202B09"/>
    <w:rsid w:val="00202DD1"/>
    <w:rsid w:val="002062F4"/>
    <w:rsid w:val="00211200"/>
    <w:rsid w:val="0021214E"/>
    <w:rsid w:val="00212BEF"/>
    <w:rsid w:val="00216CDA"/>
    <w:rsid w:val="00226221"/>
    <w:rsid w:val="00227F6C"/>
    <w:rsid w:val="00234045"/>
    <w:rsid w:val="00236F00"/>
    <w:rsid w:val="00240B74"/>
    <w:rsid w:val="0024304C"/>
    <w:rsid w:val="00244DAF"/>
    <w:rsid w:val="00250ADA"/>
    <w:rsid w:val="002536A2"/>
    <w:rsid w:val="002564A6"/>
    <w:rsid w:val="00263C0E"/>
    <w:rsid w:val="0026531E"/>
    <w:rsid w:val="00266470"/>
    <w:rsid w:val="0027102E"/>
    <w:rsid w:val="00271164"/>
    <w:rsid w:val="002833B3"/>
    <w:rsid w:val="00283600"/>
    <w:rsid w:val="002868DF"/>
    <w:rsid w:val="0029115C"/>
    <w:rsid w:val="00291990"/>
    <w:rsid w:val="0029310E"/>
    <w:rsid w:val="00293662"/>
    <w:rsid w:val="00294256"/>
    <w:rsid w:val="00295DF6"/>
    <w:rsid w:val="00297CBF"/>
    <w:rsid w:val="002A15FB"/>
    <w:rsid w:val="002A25DF"/>
    <w:rsid w:val="002A3419"/>
    <w:rsid w:val="002A6D14"/>
    <w:rsid w:val="002B0A66"/>
    <w:rsid w:val="002B61C0"/>
    <w:rsid w:val="002B6C1B"/>
    <w:rsid w:val="002B7378"/>
    <w:rsid w:val="002C0DC5"/>
    <w:rsid w:val="002C2807"/>
    <w:rsid w:val="002D157F"/>
    <w:rsid w:val="002D194A"/>
    <w:rsid w:val="002D493E"/>
    <w:rsid w:val="002D537A"/>
    <w:rsid w:val="002D67EA"/>
    <w:rsid w:val="002D7303"/>
    <w:rsid w:val="002D7CEF"/>
    <w:rsid w:val="002E14D4"/>
    <w:rsid w:val="002E17E7"/>
    <w:rsid w:val="002F093D"/>
    <w:rsid w:val="002F614A"/>
    <w:rsid w:val="002F642F"/>
    <w:rsid w:val="002F6609"/>
    <w:rsid w:val="002F7D4B"/>
    <w:rsid w:val="00300120"/>
    <w:rsid w:val="0030117C"/>
    <w:rsid w:val="0030175B"/>
    <w:rsid w:val="003021FE"/>
    <w:rsid w:val="00303298"/>
    <w:rsid w:val="00303EBE"/>
    <w:rsid w:val="00305740"/>
    <w:rsid w:val="00306338"/>
    <w:rsid w:val="003063A3"/>
    <w:rsid w:val="00306B7B"/>
    <w:rsid w:val="00314686"/>
    <w:rsid w:val="0031748C"/>
    <w:rsid w:val="003221D6"/>
    <w:rsid w:val="00322C51"/>
    <w:rsid w:val="00323138"/>
    <w:rsid w:val="003277CB"/>
    <w:rsid w:val="00330B42"/>
    <w:rsid w:val="00340747"/>
    <w:rsid w:val="00343D52"/>
    <w:rsid w:val="003509E7"/>
    <w:rsid w:val="00351181"/>
    <w:rsid w:val="00354CEA"/>
    <w:rsid w:val="00361049"/>
    <w:rsid w:val="00364C9F"/>
    <w:rsid w:val="00372898"/>
    <w:rsid w:val="00373EF5"/>
    <w:rsid w:val="00375362"/>
    <w:rsid w:val="003779D8"/>
    <w:rsid w:val="00384E4F"/>
    <w:rsid w:val="0039276D"/>
    <w:rsid w:val="003950AD"/>
    <w:rsid w:val="003A390B"/>
    <w:rsid w:val="003A4E96"/>
    <w:rsid w:val="003A6119"/>
    <w:rsid w:val="003B3F60"/>
    <w:rsid w:val="003B6FDC"/>
    <w:rsid w:val="003C5283"/>
    <w:rsid w:val="003C5D7D"/>
    <w:rsid w:val="003C6A79"/>
    <w:rsid w:val="003D24BC"/>
    <w:rsid w:val="003D61C0"/>
    <w:rsid w:val="003D73F4"/>
    <w:rsid w:val="003D7CB6"/>
    <w:rsid w:val="003E223F"/>
    <w:rsid w:val="003E2DFC"/>
    <w:rsid w:val="003E2ECF"/>
    <w:rsid w:val="003E5AB2"/>
    <w:rsid w:val="003E6F7F"/>
    <w:rsid w:val="003E763D"/>
    <w:rsid w:val="003F1732"/>
    <w:rsid w:val="00403413"/>
    <w:rsid w:val="004044F2"/>
    <w:rsid w:val="00404A1E"/>
    <w:rsid w:val="00413A29"/>
    <w:rsid w:val="00414293"/>
    <w:rsid w:val="00414776"/>
    <w:rsid w:val="00415EF7"/>
    <w:rsid w:val="004170C6"/>
    <w:rsid w:val="00423105"/>
    <w:rsid w:val="00425809"/>
    <w:rsid w:val="00426C1E"/>
    <w:rsid w:val="00427262"/>
    <w:rsid w:val="00427D19"/>
    <w:rsid w:val="00435C05"/>
    <w:rsid w:val="00435EEC"/>
    <w:rsid w:val="004423D2"/>
    <w:rsid w:val="00445DD2"/>
    <w:rsid w:val="004461C4"/>
    <w:rsid w:val="00453CD3"/>
    <w:rsid w:val="00454062"/>
    <w:rsid w:val="00462130"/>
    <w:rsid w:val="00462E2C"/>
    <w:rsid w:val="00465E78"/>
    <w:rsid w:val="004661EE"/>
    <w:rsid w:val="00466F89"/>
    <w:rsid w:val="00471315"/>
    <w:rsid w:val="00473D6B"/>
    <w:rsid w:val="00474E7F"/>
    <w:rsid w:val="0047591B"/>
    <w:rsid w:val="00476677"/>
    <w:rsid w:val="004772CD"/>
    <w:rsid w:val="00484306"/>
    <w:rsid w:val="004923FF"/>
    <w:rsid w:val="004949AA"/>
    <w:rsid w:val="00497C91"/>
    <w:rsid w:val="004A1CAC"/>
    <w:rsid w:val="004A2038"/>
    <w:rsid w:val="004A275F"/>
    <w:rsid w:val="004B076C"/>
    <w:rsid w:val="004B2397"/>
    <w:rsid w:val="004B48BA"/>
    <w:rsid w:val="004B62EE"/>
    <w:rsid w:val="004C11A5"/>
    <w:rsid w:val="004C2C15"/>
    <w:rsid w:val="004C5572"/>
    <w:rsid w:val="004D07D1"/>
    <w:rsid w:val="004D60B9"/>
    <w:rsid w:val="004D7CD2"/>
    <w:rsid w:val="004E1494"/>
    <w:rsid w:val="004E357E"/>
    <w:rsid w:val="004E3CF3"/>
    <w:rsid w:val="004F082C"/>
    <w:rsid w:val="00507FED"/>
    <w:rsid w:val="005176CB"/>
    <w:rsid w:val="00523DFC"/>
    <w:rsid w:val="005247A7"/>
    <w:rsid w:val="00526D84"/>
    <w:rsid w:val="00532D93"/>
    <w:rsid w:val="0054165A"/>
    <w:rsid w:val="00547901"/>
    <w:rsid w:val="00551F7C"/>
    <w:rsid w:val="00554276"/>
    <w:rsid w:val="00554620"/>
    <w:rsid w:val="005578A6"/>
    <w:rsid w:val="005725D8"/>
    <w:rsid w:val="005726B3"/>
    <w:rsid w:val="005741A6"/>
    <w:rsid w:val="005746EB"/>
    <w:rsid w:val="00576F32"/>
    <w:rsid w:val="0058029C"/>
    <w:rsid w:val="005837D3"/>
    <w:rsid w:val="00584784"/>
    <w:rsid w:val="0058503A"/>
    <w:rsid w:val="00587BBF"/>
    <w:rsid w:val="0059279E"/>
    <w:rsid w:val="00592BE4"/>
    <w:rsid w:val="00593FAC"/>
    <w:rsid w:val="00594ABF"/>
    <w:rsid w:val="00596660"/>
    <w:rsid w:val="005A28A0"/>
    <w:rsid w:val="005A2C3A"/>
    <w:rsid w:val="005A341C"/>
    <w:rsid w:val="005A3AE2"/>
    <w:rsid w:val="005A53FE"/>
    <w:rsid w:val="005A6117"/>
    <w:rsid w:val="005A675C"/>
    <w:rsid w:val="005A6A07"/>
    <w:rsid w:val="005B32CF"/>
    <w:rsid w:val="005B6F90"/>
    <w:rsid w:val="005B725F"/>
    <w:rsid w:val="005B78E3"/>
    <w:rsid w:val="005C46F7"/>
    <w:rsid w:val="005C610D"/>
    <w:rsid w:val="005D2530"/>
    <w:rsid w:val="005D354E"/>
    <w:rsid w:val="005D6E55"/>
    <w:rsid w:val="005E0E1B"/>
    <w:rsid w:val="005E0EC7"/>
    <w:rsid w:val="005E2706"/>
    <w:rsid w:val="005F0340"/>
    <w:rsid w:val="005F0435"/>
    <w:rsid w:val="005F5FB5"/>
    <w:rsid w:val="005F754B"/>
    <w:rsid w:val="00601F45"/>
    <w:rsid w:val="00602840"/>
    <w:rsid w:val="00602C37"/>
    <w:rsid w:val="006072BB"/>
    <w:rsid w:val="00607579"/>
    <w:rsid w:val="00624BF8"/>
    <w:rsid w:val="0062677B"/>
    <w:rsid w:val="00627A31"/>
    <w:rsid w:val="006300B6"/>
    <w:rsid w:val="006316C7"/>
    <w:rsid w:val="006346F8"/>
    <w:rsid w:val="00635B71"/>
    <w:rsid w:val="00646EB3"/>
    <w:rsid w:val="00647D1C"/>
    <w:rsid w:val="006527BE"/>
    <w:rsid w:val="0065560B"/>
    <w:rsid w:val="006605FB"/>
    <w:rsid w:val="00665CF8"/>
    <w:rsid w:val="00666AAC"/>
    <w:rsid w:val="00680EE2"/>
    <w:rsid w:val="0068193F"/>
    <w:rsid w:val="00683785"/>
    <w:rsid w:val="00686C96"/>
    <w:rsid w:val="0068711E"/>
    <w:rsid w:val="00692F2C"/>
    <w:rsid w:val="00693600"/>
    <w:rsid w:val="006B0736"/>
    <w:rsid w:val="006B102C"/>
    <w:rsid w:val="006B1B0C"/>
    <w:rsid w:val="006B210A"/>
    <w:rsid w:val="006C1914"/>
    <w:rsid w:val="006C631C"/>
    <w:rsid w:val="006D2D70"/>
    <w:rsid w:val="006D3551"/>
    <w:rsid w:val="006D3EDF"/>
    <w:rsid w:val="006D66E7"/>
    <w:rsid w:val="006F1ED3"/>
    <w:rsid w:val="006F2EA5"/>
    <w:rsid w:val="006F3702"/>
    <w:rsid w:val="006F6E5C"/>
    <w:rsid w:val="007048CD"/>
    <w:rsid w:val="007050DA"/>
    <w:rsid w:val="00706D2A"/>
    <w:rsid w:val="0070792D"/>
    <w:rsid w:val="007108B5"/>
    <w:rsid w:val="00710E8D"/>
    <w:rsid w:val="007117B5"/>
    <w:rsid w:val="007136E1"/>
    <w:rsid w:val="007140DC"/>
    <w:rsid w:val="00715853"/>
    <w:rsid w:val="00715FC0"/>
    <w:rsid w:val="0071643A"/>
    <w:rsid w:val="00716B9C"/>
    <w:rsid w:val="00721A91"/>
    <w:rsid w:val="00734D78"/>
    <w:rsid w:val="007379CE"/>
    <w:rsid w:val="00743BB5"/>
    <w:rsid w:val="00746564"/>
    <w:rsid w:val="007475F3"/>
    <w:rsid w:val="00747D04"/>
    <w:rsid w:val="007549D8"/>
    <w:rsid w:val="00754F2F"/>
    <w:rsid w:val="007662B7"/>
    <w:rsid w:val="00771151"/>
    <w:rsid w:val="00773241"/>
    <w:rsid w:val="00773897"/>
    <w:rsid w:val="00774FC3"/>
    <w:rsid w:val="007800B3"/>
    <w:rsid w:val="007820C2"/>
    <w:rsid w:val="007822A0"/>
    <w:rsid w:val="00783077"/>
    <w:rsid w:val="00783F6F"/>
    <w:rsid w:val="00790008"/>
    <w:rsid w:val="00790AE5"/>
    <w:rsid w:val="007913F6"/>
    <w:rsid w:val="00794853"/>
    <w:rsid w:val="00795574"/>
    <w:rsid w:val="00796037"/>
    <w:rsid w:val="007A0CEA"/>
    <w:rsid w:val="007A1768"/>
    <w:rsid w:val="007A249F"/>
    <w:rsid w:val="007A3A08"/>
    <w:rsid w:val="007A4F86"/>
    <w:rsid w:val="007A5561"/>
    <w:rsid w:val="007A6419"/>
    <w:rsid w:val="007B0398"/>
    <w:rsid w:val="007B042B"/>
    <w:rsid w:val="007B4255"/>
    <w:rsid w:val="007B4BB9"/>
    <w:rsid w:val="007B5DEA"/>
    <w:rsid w:val="007B7E2C"/>
    <w:rsid w:val="007D3A59"/>
    <w:rsid w:val="007D5B95"/>
    <w:rsid w:val="007D5C61"/>
    <w:rsid w:val="007D7E5B"/>
    <w:rsid w:val="007E09BF"/>
    <w:rsid w:val="007E60A9"/>
    <w:rsid w:val="007E78D3"/>
    <w:rsid w:val="007E78ED"/>
    <w:rsid w:val="007F29D8"/>
    <w:rsid w:val="007F5F4D"/>
    <w:rsid w:val="007F7F4E"/>
    <w:rsid w:val="008023B2"/>
    <w:rsid w:val="00802A1B"/>
    <w:rsid w:val="00807F37"/>
    <w:rsid w:val="008171B9"/>
    <w:rsid w:val="00825083"/>
    <w:rsid w:val="00825D3A"/>
    <w:rsid w:val="008262AD"/>
    <w:rsid w:val="0082793F"/>
    <w:rsid w:val="00832373"/>
    <w:rsid w:val="00833593"/>
    <w:rsid w:val="00835B36"/>
    <w:rsid w:val="0083768F"/>
    <w:rsid w:val="0084187A"/>
    <w:rsid w:val="00842439"/>
    <w:rsid w:val="00845DBF"/>
    <w:rsid w:val="00851387"/>
    <w:rsid w:val="00854D4A"/>
    <w:rsid w:val="00863A0C"/>
    <w:rsid w:val="0086700D"/>
    <w:rsid w:val="008677E0"/>
    <w:rsid w:val="00870AB9"/>
    <w:rsid w:val="00873548"/>
    <w:rsid w:val="00873556"/>
    <w:rsid w:val="00873D8D"/>
    <w:rsid w:val="00873F95"/>
    <w:rsid w:val="00877562"/>
    <w:rsid w:val="008776C8"/>
    <w:rsid w:val="00884F14"/>
    <w:rsid w:val="00885C86"/>
    <w:rsid w:val="00893B81"/>
    <w:rsid w:val="00894081"/>
    <w:rsid w:val="00894CF6"/>
    <w:rsid w:val="00897E2E"/>
    <w:rsid w:val="008A31B8"/>
    <w:rsid w:val="008C1858"/>
    <w:rsid w:val="008C25AC"/>
    <w:rsid w:val="008D0FBF"/>
    <w:rsid w:val="008D5233"/>
    <w:rsid w:val="008E1998"/>
    <w:rsid w:val="008E3906"/>
    <w:rsid w:val="008E50C0"/>
    <w:rsid w:val="008E5F5F"/>
    <w:rsid w:val="008E7A29"/>
    <w:rsid w:val="008F22AE"/>
    <w:rsid w:val="008F3F88"/>
    <w:rsid w:val="008F673C"/>
    <w:rsid w:val="00906289"/>
    <w:rsid w:val="00912834"/>
    <w:rsid w:val="009202E0"/>
    <w:rsid w:val="009215FD"/>
    <w:rsid w:val="009223D1"/>
    <w:rsid w:val="009226AE"/>
    <w:rsid w:val="00927E47"/>
    <w:rsid w:val="00931116"/>
    <w:rsid w:val="009330F8"/>
    <w:rsid w:val="0093506B"/>
    <w:rsid w:val="00935463"/>
    <w:rsid w:val="009442A4"/>
    <w:rsid w:val="0095045B"/>
    <w:rsid w:val="0095166B"/>
    <w:rsid w:val="00957B66"/>
    <w:rsid w:val="0096497B"/>
    <w:rsid w:val="00964B62"/>
    <w:rsid w:val="00965251"/>
    <w:rsid w:val="00967F80"/>
    <w:rsid w:val="00972FB6"/>
    <w:rsid w:val="00982D0D"/>
    <w:rsid w:val="00986C06"/>
    <w:rsid w:val="00987365"/>
    <w:rsid w:val="009902A8"/>
    <w:rsid w:val="00994CD2"/>
    <w:rsid w:val="00996388"/>
    <w:rsid w:val="009A15E4"/>
    <w:rsid w:val="009A22D9"/>
    <w:rsid w:val="009A4D4D"/>
    <w:rsid w:val="009A4D60"/>
    <w:rsid w:val="009B1DAF"/>
    <w:rsid w:val="009C31CB"/>
    <w:rsid w:val="009C71B9"/>
    <w:rsid w:val="009D2F89"/>
    <w:rsid w:val="009D69C4"/>
    <w:rsid w:val="009E0AE1"/>
    <w:rsid w:val="009E1A38"/>
    <w:rsid w:val="009E44D7"/>
    <w:rsid w:val="009E50C1"/>
    <w:rsid w:val="009E63D5"/>
    <w:rsid w:val="009F018A"/>
    <w:rsid w:val="009F52C3"/>
    <w:rsid w:val="009F5DB5"/>
    <w:rsid w:val="00A01C21"/>
    <w:rsid w:val="00A02F8D"/>
    <w:rsid w:val="00A03A38"/>
    <w:rsid w:val="00A074AF"/>
    <w:rsid w:val="00A1133F"/>
    <w:rsid w:val="00A11C43"/>
    <w:rsid w:val="00A1292F"/>
    <w:rsid w:val="00A248A5"/>
    <w:rsid w:val="00A262EF"/>
    <w:rsid w:val="00A33201"/>
    <w:rsid w:val="00A3447D"/>
    <w:rsid w:val="00A35B42"/>
    <w:rsid w:val="00A35E9E"/>
    <w:rsid w:val="00A404EC"/>
    <w:rsid w:val="00A408D5"/>
    <w:rsid w:val="00A417D0"/>
    <w:rsid w:val="00A42012"/>
    <w:rsid w:val="00A5098A"/>
    <w:rsid w:val="00A548E9"/>
    <w:rsid w:val="00A558DF"/>
    <w:rsid w:val="00A56C02"/>
    <w:rsid w:val="00A57A38"/>
    <w:rsid w:val="00A60C24"/>
    <w:rsid w:val="00A63502"/>
    <w:rsid w:val="00A707B7"/>
    <w:rsid w:val="00A72586"/>
    <w:rsid w:val="00A73995"/>
    <w:rsid w:val="00A73B10"/>
    <w:rsid w:val="00A73BF7"/>
    <w:rsid w:val="00A74ADD"/>
    <w:rsid w:val="00A7629F"/>
    <w:rsid w:val="00A76B23"/>
    <w:rsid w:val="00A77257"/>
    <w:rsid w:val="00A81B31"/>
    <w:rsid w:val="00A84928"/>
    <w:rsid w:val="00A852A4"/>
    <w:rsid w:val="00A866BA"/>
    <w:rsid w:val="00AA4460"/>
    <w:rsid w:val="00AB1868"/>
    <w:rsid w:val="00AB1A60"/>
    <w:rsid w:val="00AB1DFE"/>
    <w:rsid w:val="00AB2CAE"/>
    <w:rsid w:val="00AB5229"/>
    <w:rsid w:val="00AB5EED"/>
    <w:rsid w:val="00AB74C7"/>
    <w:rsid w:val="00AC2D75"/>
    <w:rsid w:val="00AC360C"/>
    <w:rsid w:val="00AC5593"/>
    <w:rsid w:val="00AD15CA"/>
    <w:rsid w:val="00AD6565"/>
    <w:rsid w:val="00AD66E4"/>
    <w:rsid w:val="00AE2701"/>
    <w:rsid w:val="00AE5C0F"/>
    <w:rsid w:val="00AE73CB"/>
    <w:rsid w:val="00AF42D0"/>
    <w:rsid w:val="00B00829"/>
    <w:rsid w:val="00B0713C"/>
    <w:rsid w:val="00B11FE6"/>
    <w:rsid w:val="00B12C45"/>
    <w:rsid w:val="00B14016"/>
    <w:rsid w:val="00B14B43"/>
    <w:rsid w:val="00B2007B"/>
    <w:rsid w:val="00B220E6"/>
    <w:rsid w:val="00B2308D"/>
    <w:rsid w:val="00B25E93"/>
    <w:rsid w:val="00B26FDA"/>
    <w:rsid w:val="00B37174"/>
    <w:rsid w:val="00B41764"/>
    <w:rsid w:val="00B45BEC"/>
    <w:rsid w:val="00B46745"/>
    <w:rsid w:val="00B53A27"/>
    <w:rsid w:val="00B54BE9"/>
    <w:rsid w:val="00B60897"/>
    <w:rsid w:val="00B61AAF"/>
    <w:rsid w:val="00B61E32"/>
    <w:rsid w:val="00B64124"/>
    <w:rsid w:val="00B65328"/>
    <w:rsid w:val="00B669C0"/>
    <w:rsid w:val="00B722E1"/>
    <w:rsid w:val="00B72E48"/>
    <w:rsid w:val="00B73E09"/>
    <w:rsid w:val="00B73E64"/>
    <w:rsid w:val="00B75D78"/>
    <w:rsid w:val="00B76D4D"/>
    <w:rsid w:val="00B806CB"/>
    <w:rsid w:val="00B81EE8"/>
    <w:rsid w:val="00B81EF5"/>
    <w:rsid w:val="00B839D8"/>
    <w:rsid w:val="00B86A0C"/>
    <w:rsid w:val="00B87355"/>
    <w:rsid w:val="00B91FD7"/>
    <w:rsid w:val="00B97C34"/>
    <w:rsid w:val="00BA4D45"/>
    <w:rsid w:val="00BB0B09"/>
    <w:rsid w:val="00BB13CE"/>
    <w:rsid w:val="00BB5486"/>
    <w:rsid w:val="00BB63BD"/>
    <w:rsid w:val="00BB770D"/>
    <w:rsid w:val="00BC04A2"/>
    <w:rsid w:val="00BC0CDF"/>
    <w:rsid w:val="00BD3393"/>
    <w:rsid w:val="00BD77CC"/>
    <w:rsid w:val="00BE1280"/>
    <w:rsid w:val="00BE62D3"/>
    <w:rsid w:val="00BE6B28"/>
    <w:rsid w:val="00BF1097"/>
    <w:rsid w:val="00BF2415"/>
    <w:rsid w:val="00BF3BD6"/>
    <w:rsid w:val="00BF573F"/>
    <w:rsid w:val="00BF63AD"/>
    <w:rsid w:val="00C00045"/>
    <w:rsid w:val="00C00CCC"/>
    <w:rsid w:val="00C03367"/>
    <w:rsid w:val="00C12507"/>
    <w:rsid w:val="00C144A8"/>
    <w:rsid w:val="00C16E43"/>
    <w:rsid w:val="00C22F02"/>
    <w:rsid w:val="00C22F4D"/>
    <w:rsid w:val="00C248E9"/>
    <w:rsid w:val="00C25FDB"/>
    <w:rsid w:val="00C30630"/>
    <w:rsid w:val="00C3168D"/>
    <w:rsid w:val="00C32817"/>
    <w:rsid w:val="00C32CA3"/>
    <w:rsid w:val="00C346E5"/>
    <w:rsid w:val="00C364C9"/>
    <w:rsid w:val="00C421D2"/>
    <w:rsid w:val="00C45DE1"/>
    <w:rsid w:val="00C57215"/>
    <w:rsid w:val="00C6216E"/>
    <w:rsid w:val="00C64ECE"/>
    <w:rsid w:val="00C66579"/>
    <w:rsid w:val="00C67CB7"/>
    <w:rsid w:val="00C67FF1"/>
    <w:rsid w:val="00C732DE"/>
    <w:rsid w:val="00C82687"/>
    <w:rsid w:val="00C86CF0"/>
    <w:rsid w:val="00C934E1"/>
    <w:rsid w:val="00C9746B"/>
    <w:rsid w:val="00CA0024"/>
    <w:rsid w:val="00CA0B75"/>
    <w:rsid w:val="00CA2409"/>
    <w:rsid w:val="00CA6E6D"/>
    <w:rsid w:val="00CA6E98"/>
    <w:rsid w:val="00CB4C98"/>
    <w:rsid w:val="00CC18D7"/>
    <w:rsid w:val="00CC3063"/>
    <w:rsid w:val="00CC4775"/>
    <w:rsid w:val="00CC7051"/>
    <w:rsid w:val="00CD122D"/>
    <w:rsid w:val="00CD384B"/>
    <w:rsid w:val="00CD4C86"/>
    <w:rsid w:val="00CD72E8"/>
    <w:rsid w:val="00CD7765"/>
    <w:rsid w:val="00CE61B7"/>
    <w:rsid w:val="00CE7E68"/>
    <w:rsid w:val="00CF3DDB"/>
    <w:rsid w:val="00CF54DD"/>
    <w:rsid w:val="00CF5E57"/>
    <w:rsid w:val="00D0019C"/>
    <w:rsid w:val="00D01DBF"/>
    <w:rsid w:val="00D041A9"/>
    <w:rsid w:val="00D07A44"/>
    <w:rsid w:val="00D114E7"/>
    <w:rsid w:val="00D11ADC"/>
    <w:rsid w:val="00D11B54"/>
    <w:rsid w:val="00D15086"/>
    <w:rsid w:val="00D2262A"/>
    <w:rsid w:val="00D233BF"/>
    <w:rsid w:val="00D279FD"/>
    <w:rsid w:val="00D31F6F"/>
    <w:rsid w:val="00D370D2"/>
    <w:rsid w:val="00D4207D"/>
    <w:rsid w:val="00D44E0B"/>
    <w:rsid w:val="00D46FB4"/>
    <w:rsid w:val="00D476A4"/>
    <w:rsid w:val="00D51127"/>
    <w:rsid w:val="00D51EF6"/>
    <w:rsid w:val="00D56B63"/>
    <w:rsid w:val="00D56F7C"/>
    <w:rsid w:val="00D64D3F"/>
    <w:rsid w:val="00D67FD0"/>
    <w:rsid w:val="00D74681"/>
    <w:rsid w:val="00D75196"/>
    <w:rsid w:val="00D774F0"/>
    <w:rsid w:val="00D77A91"/>
    <w:rsid w:val="00D80827"/>
    <w:rsid w:val="00D812B6"/>
    <w:rsid w:val="00D91B28"/>
    <w:rsid w:val="00D931E0"/>
    <w:rsid w:val="00D93497"/>
    <w:rsid w:val="00D93A4D"/>
    <w:rsid w:val="00D93D22"/>
    <w:rsid w:val="00D95372"/>
    <w:rsid w:val="00D95845"/>
    <w:rsid w:val="00D965C7"/>
    <w:rsid w:val="00DA0B36"/>
    <w:rsid w:val="00DA4C36"/>
    <w:rsid w:val="00DB0D2C"/>
    <w:rsid w:val="00DB1EF3"/>
    <w:rsid w:val="00DB2275"/>
    <w:rsid w:val="00DC0AAD"/>
    <w:rsid w:val="00DC3538"/>
    <w:rsid w:val="00DC5089"/>
    <w:rsid w:val="00DC560F"/>
    <w:rsid w:val="00DC6B06"/>
    <w:rsid w:val="00DC6E62"/>
    <w:rsid w:val="00DE0EC5"/>
    <w:rsid w:val="00DE578E"/>
    <w:rsid w:val="00DE6C9B"/>
    <w:rsid w:val="00DE7E80"/>
    <w:rsid w:val="00DF591C"/>
    <w:rsid w:val="00E130A8"/>
    <w:rsid w:val="00E15387"/>
    <w:rsid w:val="00E201CB"/>
    <w:rsid w:val="00E21652"/>
    <w:rsid w:val="00E21FCF"/>
    <w:rsid w:val="00E23D98"/>
    <w:rsid w:val="00E23FD0"/>
    <w:rsid w:val="00E258E4"/>
    <w:rsid w:val="00E268E8"/>
    <w:rsid w:val="00E300EC"/>
    <w:rsid w:val="00E302D6"/>
    <w:rsid w:val="00E313A6"/>
    <w:rsid w:val="00E359BE"/>
    <w:rsid w:val="00E363AC"/>
    <w:rsid w:val="00E36E28"/>
    <w:rsid w:val="00E41AAC"/>
    <w:rsid w:val="00E42307"/>
    <w:rsid w:val="00E42934"/>
    <w:rsid w:val="00E43176"/>
    <w:rsid w:val="00E45201"/>
    <w:rsid w:val="00E455A0"/>
    <w:rsid w:val="00E45711"/>
    <w:rsid w:val="00E513F2"/>
    <w:rsid w:val="00E525AD"/>
    <w:rsid w:val="00E54E9D"/>
    <w:rsid w:val="00E5688D"/>
    <w:rsid w:val="00E61331"/>
    <w:rsid w:val="00E61577"/>
    <w:rsid w:val="00E64022"/>
    <w:rsid w:val="00E643D6"/>
    <w:rsid w:val="00E73354"/>
    <w:rsid w:val="00E74BC5"/>
    <w:rsid w:val="00E80B4B"/>
    <w:rsid w:val="00E86072"/>
    <w:rsid w:val="00E90FE2"/>
    <w:rsid w:val="00E9144A"/>
    <w:rsid w:val="00E9328C"/>
    <w:rsid w:val="00E94D26"/>
    <w:rsid w:val="00E9703A"/>
    <w:rsid w:val="00EA0F8A"/>
    <w:rsid w:val="00EA17C9"/>
    <w:rsid w:val="00EA2AC4"/>
    <w:rsid w:val="00EA6292"/>
    <w:rsid w:val="00EB0204"/>
    <w:rsid w:val="00EB1160"/>
    <w:rsid w:val="00EB461E"/>
    <w:rsid w:val="00EB72AF"/>
    <w:rsid w:val="00EC00C1"/>
    <w:rsid w:val="00ED086B"/>
    <w:rsid w:val="00ED3E7E"/>
    <w:rsid w:val="00ED4A86"/>
    <w:rsid w:val="00ED4B35"/>
    <w:rsid w:val="00ED66D5"/>
    <w:rsid w:val="00EE31A6"/>
    <w:rsid w:val="00EE421C"/>
    <w:rsid w:val="00EE5400"/>
    <w:rsid w:val="00EE63E4"/>
    <w:rsid w:val="00EE640A"/>
    <w:rsid w:val="00EF4626"/>
    <w:rsid w:val="00EF5CF1"/>
    <w:rsid w:val="00EF7539"/>
    <w:rsid w:val="00F01DFF"/>
    <w:rsid w:val="00F050DD"/>
    <w:rsid w:val="00F07F63"/>
    <w:rsid w:val="00F1399C"/>
    <w:rsid w:val="00F177DB"/>
    <w:rsid w:val="00F32A59"/>
    <w:rsid w:val="00F400E3"/>
    <w:rsid w:val="00F43963"/>
    <w:rsid w:val="00F43DB5"/>
    <w:rsid w:val="00F4499B"/>
    <w:rsid w:val="00F44A2D"/>
    <w:rsid w:val="00F46C9E"/>
    <w:rsid w:val="00F4760E"/>
    <w:rsid w:val="00F50958"/>
    <w:rsid w:val="00F53207"/>
    <w:rsid w:val="00F64CCA"/>
    <w:rsid w:val="00F65385"/>
    <w:rsid w:val="00F6667D"/>
    <w:rsid w:val="00F7260A"/>
    <w:rsid w:val="00F72967"/>
    <w:rsid w:val="00F74B28"/>
    <w:rsid w:val="00F74F65"/>
    <w:rsid w:val="00F837A5"/>
    <w:rsid w:val="00F83DFD"/>
    <w:rsid w:val="00F84103"/>
    <w:rsid w:val="00F85367"/>
    <w:rsid w:val="00F87ADA"/>
    <w:rsid w:val="00F92057"/>
    <w:rsid w:val="00F93590"/>
    <w:rsid w:val="00F96CF8"/>
    <w:rsid w:val="00FA1D16"/>
    <w:rsid w:val="00FA3891"/>
    <w:rsid w:val="00FA5C3D"/>
    <w:rsid w:val="00FB00CA"/>
    <w:rsid w:val="00FB3A5B"/>
    <w:rsid w:val="00FB577C"/>
    <w:rsid w:val="00FB6A53"/>
    <w:rsid w:val="00FC374B"/>
    <w:rsid w:val="00FC4636"/>
    <w:rsid w:val="00FE14FD"/>
    <w:rsid w:val="00FF0243"/>
    <w:rsid w:val="00FF02E5"/>
    <w:rsid w:val="00FF1EEF"/>
    <w:rsid w:val="00FF23D1"/>
    <w:rsid w:val="00FF3E91"/>
    <w:rsid w:val="00FF4547"/>
    <w:rsid w:val="00FF471C"/>
    <w:rsid w:val="00FF4C27"/>
    <w:rsid w:val="00FF4FAF"/>
    <w:rsid w:val="00FF7C6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EE640A"/>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EE640A"/>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6D3551"/>
    <w:pPr>
      <w:spacing w:after="0" w:line="240" w:lineRule="auto"/>
    </w:pPr>
  </w:style>
  <w:style w:type="paragraph" w:styleId="Pagrindinistekstas3">
    <w:name w:val="Body Text 3"/>
    <w:basedOn w:val="prastasis"/>
    <w:link w:val="Pagrindinistekstas3Diagrama"/>
    <w:uiPriority w:val="99"/>
    <w:semiHidden/>
    <w:unhideWhenUsed/>
    <w:rsid w:val="0086700D"/>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6700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58376">
      <w:bodyDiv w:val="1"/>
      <w:marLeft w:val="0"/>
      <w:marRight w:val="0"/>
      <w:marTop w:val="0"/>
      <w:marBottom w:val="0"/>
      <w:divBdr>
        <w:top w:val="none" w:sz="0" w:space="0" w:color="auto"/>
        <w:left w:val="none" w:sz="0" w:space="0" w:color="auto"/>
        <w:bottom w:val="none" w:sz="0" w:space="0" w:color="auto"/>
        <w:right w:val="none" w:sz="0" w:space="0" w:color="auto"/>
      </w:divBdr>
    </w:div>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701590414">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6" ma:contentTypeDescription="Kurkite naują dokumentą." ma:contentTypeScope="" ma:versionID="9aeaa04386f17261ea61dab3bd661673">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7085349f2a6147bf3b14db4dc3b782d"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0A507-48BD-453D-BBFB-87F1FAF4CF73}">
  <ds:schemaRefs>
    <ds:schemaRef ds:uri="http://schemas.openxmlformats.org/officeDocument/2006/bibliography"/>
  </ds:schemaRefs>
</ds:datastoreItem>
</file>

<file path=customXml/itemProps2.xml><?xml version="1.0" encoding="utf-8"?>
<ds:datastoreItem xmlns:ds="http://schemas.openxmlformats.org/officeDocument/2006/customXml" ds:itemID="{9524A972-EF6B-4037-A776-8EA9E449822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CFFCD007-936C-4042-B826-B3A76BB69E68}">
  <ds:schemaRefs>
    <ds:schemaRef ds:uri="http://schemas.microsoft.com/sharepoint/v3/contenttype/forms"/>
  </ds:schemaRefs>
</ds:datastoreItem>
</file>

<file path=customXml/itemProps4.xml><?xml version="1.0" encoding="utf-8"?>
<ds:datastoreItem xmlns:ds="http://schemas.openxmlformats.org/officeDocument/2006/customXml" ds:itemID="{C68A1640-7ED0-4425-A924-0B70251B0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37677</Words>
  <Characters>21476</Characters>
  <Application>Microsoft Office Word</Application>
  <DocSecurity>0</DocSecurity>
  <Lines>178</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Vytautė Mockutė</cp:lastModifiedBy>
  <cp:revision>4</cp:revision>
  <cp:lastPrinted>2019-03-04T13:54:00Z</cp:lastPrinted>
  <dcterms:created xsi:type="dcterms:W3CDTF">2022-12-18T09:57:00Z</dcterms:created>
  <dcterms:modified xsi:type="dcterms:W3CDTF">2022-12-27T19:18:00Z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